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74" w:rsidRPr="00FE6574" w:rsidRDefault="00FE6574" w:rsidP="00FE6574">
      <w:pPr>
        <w:pStyle w:val="SemEspaamento"/>
        <w:rPr>
          <w:rFonts w:ascii="Arial" w:hAnsi="Arial" w:cs="Arial"/>
          <w:b/>
          <w:color w:val="002060"/>
          <w:sz w:val="56"/>
          <w:szCs w:val="56"/>
        </w:rPr>
      </w:pPr>
      <w:bookmarkStart w:id="0" w:name="_GoBack"/>
      <w:bookmarkEnd w:id="0"/>
    </w:p>
    <w:p w:rsidR="00FE6574" w:rsidRPr="00FE6574" w:rsidRDefault="00FE6574" w:rsidP="00FE6574">
      <w:pPr>
        <w:pStyle w:val="SemEspaamento"/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>MEMORIAL DESCRITIVO</w:t>
      </w:r>
      <w:r w:rsidRPr="00FE6574">
        <w:rPr>
          <w:rFonts w:ascii="Arial" w:hAnsi="Arial" w:cs="Arial"/>
          <w:b/>
          <w:color w:val="002060"/>
          <w:sz w:val="56"/>
          <w:szCs w:val="56"/>
        </w:rPr>
        <w:t xml:space="preserve"> E ESPECIFICAÇÕES TÉCNICAS</w:t>
      </w: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FE6574" w:rsidRDefault="00FE6574" w:rsidP="00DB01A9">
      <w:pPr>
        <w:pStyle w:val="SemEspaamento"/>
        <w:rPr>
          <w:b/>
          <w:color w:val="002060"/>
          <w:sz w:val="24"/>
          <w:szCs w:val="24"/>
        </w:rPr>
      </w:pPr>
    </w:p>
    <w:p w:rsidR="00B42F06" w:rsidRDefault="00B668B6" w:rsidP="00A13F91">
      <w:pPr>
        <w:pStyle w:val="SemEspaamen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RE</w:t>
      </w:r>
      <w:r w:rsidR="00025498">
        <w:rPr>
          <w:rFonts w:ascii="Arial" w:hAnsi="Arial" w:cs="Arial"/>
          <w:b/>
          <w:color w:val="002060"/>
          <w:sz w:val="28"/>
          <w:szCs w:val="28"/>
        </w:rPr>
        <w:t xml:space="preserve">FORMA </w:t>
      </w:r>
      <w:r w:rsidR="00B42F06">
        <w:rPr>
          <w:rFonts w:ascii="Arial" w:hAnsi="Arial" w:cs="Arial"/>
          <w:b/>
          <w:color w:val="002060"/>
          <w:sz w:val="28"/>
          <w:szCs w:val="28"/>
        </w:rPr>
        <w:t>E AMPLIANÇÃO DA BIBLIOTECA</w:t>
      </w:r>
    </w:p>
    <w:p w:rsidR="00A13F91" w:rsidRPr="007E7DDA" w:rsidRDefault="00B42F06" w:rsidP="00A13F91">
      <w:pPr>
        <w:pStyle w:val="SemEspaamen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PROF. LAURINDA COELHO PEREIRA</w:t>
      </w:r>
    </w:p>
    <w:p w:rsidR="00B7345B" w:rsidRDefault="00B7345B" w:rsidP="00DB01A9">
      <w:pPr>
        <w:pStyle w:val="SemEspaamento"/>
        <w:rPr>
          <w:b/>
          <w:color w:val="002060"/>
          <w:sz w:val="24"/>
          <w:szCs w:val="24"/>
        </w:rPr>
      </w:pPr>
    </w:p>
    <w:p w:rsidR="00B7345B" w:rsidRDefault="00A13F91" w:rsidP="00A13F91">
      <w:pPr>
        <w:pStyle w:val="SemEspaamento"/>
        <w:rPr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5584371" cy="4413195"/>
            <wp:effectExtent l="0" t="0" r="0" b="6985"/>
            <wp:docPr id="20" name="Imagem 20" descr="C:\Users\Paulo\AppData\Local\Microsoft\Windows\INetCacheContent.Word\DSC0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AppData\Local\Microsoft\Windows\INetCacheContent.Word\DSC05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22" cy="441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511" w:rsidRDefault="00163511">
      <w:pPr>
        <w:spacing w:after="160" w:line="259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385623" w:themeColor="accent6" w:themeShade="80"/>
          <w:sz w:val="20"/>
          <w:szCs w:val="20"/>
          <w:lang w:eastAsia="pt-BR"/>
        </w:rPr>
        <w:id w:val="-832916486"/>
        <w:docPartObj>
          <w:docPartGallery w:val="Table of Contents"/>
          <w:docPartUnique/>
        </w:docPartObj>
      </w:sdtPr>
      <w:sdtContent>
        <w:p w:rsidR="00C80D8C" w:rsidRPr="00F2529A" w:rsidRDefault="00C80D8C">
          <w:pPr>
            <w:pStyle w:val="CabealhodoSumrio"/>
            <w:rPr>
              <w:color w:val="385623" w:themeColor="accent6" w:themeShade="80"/>
            </w:rPr>
          </w:pPr>
          <w:r w:rsidRPr="00F2529A">
            <w:rPr>
              <w:color w:val="385623" w:themeColor="accent6" w:themeShade="80"/>
            </w:rPr>
            <w:t>Sumário</w:t>
          </w:r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r w:rsidRPr="003F2034">
            <w:rPr>
              <w:color w:val="385623" w:themeColor="accent6" w:themeShade="80"/>
            </w:rPr>
            <w:fldChar w:fldCharType="begin"/>
          </w:r>
          <w:r w:rsidR="00C80D8C" w:rsidRPr="00F2529A">
            <w:rPr>
              <w:color w:val="385623" w:themeColor="accent6" w:themeShade="80"/>
            </w:rPr>
            <w:instrText xml:space="preserve"> TOC \o "1-3" \h \z \u </w:instrText>
          </w:r>
          <w:r w:rsidRPr="003F2034">
            <w:rPr>
              <w:color w:val="385623" w:themeColor="accent6" w:themeShade="80"/>
            </w:rPr>
            <w:fldChar w:fldCharType="separate"/>
          </w:r>
          <w:hyperlink w:anchor="_Toc457296681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  INTRODUÇÃO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_Toc457296681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4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83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1.1 INTRODUÇÃO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_Toc457296683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4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84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1.2 INTERPRETAÇÕES DE DOCUMENTOS FORNECIDOS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_Toc457296684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4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85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2  ARQUITETURA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_Toc457296685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87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2.1 CONSIDERAÇÕES GERAIS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_Toc457296687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88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2.2 DESCRIÇÃO DOS AMBIENTES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_Toc457296688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689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3  FISCALIZAÇÃO E DOCUMENTO DE OBRAS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_Toc457296689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6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91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3.1 CRITÉRIO DE SIMILARIDADE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_Toc457296691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6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92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4  ELEMENTOS CONSTRUTIVOS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_Toc457296692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7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94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4.1 SERVIÇOS PRELIMINARES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_Toc457296694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7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3"/>
            <w:tabs>
              <w:tab w:val="right" w:leader="underscore" w:pos="8494"/>
            </w:tabs>
            <w:rPr>
              <w:rFonts w:eastAsiaTheme="minorEastAsia" w:cstheme="minorBidi"/>
              <w:noProof/>
              <w:color w:val="385623" w:themeColor="accent6" w:themeShade="80"/>
              <w:sz w:val="22"/>
              <w:szCs w:val="22"/>
            </w:rPr>
          </w:pPr>
          <w:hyperlink w:anchor="_Toc457296695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4.1.1 DESCRIMINAÇÃO DE SERVIÇOS PRELIMINARES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_Toc457296695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7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96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4.2   DEMOLIÇÃO E RETIRADA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_Toc457296696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8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3"/>
            <w:tabs>
              <w:tab w:val="right" w:leader="underscore" w:pos="8494"/>
            </w:tabs>
            <w:rPr>
              <w:rFonts w:eastAsiaTheme="minorEastAsia" w:cstheme="minorBidi"/>
              <w:noProof/>
              <w:color w:val="385623" w:themeColor="accent6" w:themeShade="80"/>
              <w:sz w:val="22"/>
              <w:szCs w:val="22"/>
            </w:rPr>
          </w:pPr>
          <w:hyperlink w:anchor="_Toc457296697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4.2.1 DEMOLIÇÃO E RETIRADA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_Toc457296697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8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698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5  INFRAESTRUTURA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_Toc457296698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9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0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5.1 FUNDAÇÃO E  ESTACA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_Toc457296700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9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1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5.2 BLOCO E VIGA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_Toc457296701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9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2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5.3 CONCRETO ARMADO –ESTACAS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_Toc457296702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9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3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5.4 CONCRETO ARMADO – BLOCOS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_Toc457296703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10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4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5.5 TOCO DE  PILAR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_Toc457296704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10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5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5.6 CONCRETO ARMADO – VIGA BALDRAME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_Toc457296705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11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6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6  SUPERESTRUTURA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_Toc457296706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11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8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6.1 CONCRETO ARMADO – PILARES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_Toc457296708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11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09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6.2 CONCRETO ARMADO – VIGAS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_Toc457296709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12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10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6.3 CONCRETO ARMADO – CINTA DE AMARRAÇÃO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_Toc457296710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12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11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7  ALVENARIA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_Toc457296711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13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2"/>
            <w:tabs>
              <w:tab w:val="right" w:leader="underscore" w:pos="8494"/>
            </w:tabs>
            <w:ind w:left="0"/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13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7.1  ALVENARIA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_Toc457296713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13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14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8  PISO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_Toc457296714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13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16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8.1 PISO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_Toc457296716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13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17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9  COBERTURA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_Toc457296717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13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19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9.1 COBERTURA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_Toc457296719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13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20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10  PINTURA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_Toc457296720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14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22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10.1 PINTURA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_Toc457296722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14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23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11  ESQUADRIAS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_Toc457296723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25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11.1 ESQUADRIAS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_Toc457296725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26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12  HIDRÁULICA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_Toc457296726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28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12.1 INSTALAÇÕES HIDROSSANITÁRIAS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_Toc457296728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29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12.2 INSTALAÇÕES HIDRAÚLICA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_Toc457296729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15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30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12.3 INSTALAÇÕES SANITÁRIAS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_Toc457296730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17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31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13  INSTALAÇÕES ELÉTRICAS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_Toc457296731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20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33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13.1 INSTALACÕES ELÉTRICA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_Toc457296733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20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34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14  LIMPEZA GERAL DA OBRA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_Toc457296734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22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pStyle w:val="Sumrio2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noProof/>
              <w:color w:val="385623" w:themeColor="accent6" w:themeShade="80"/>
            </w:rPr>
          </w:pPr>
          <w:hyperlink w:anchor="_Toc457296736" w:history="1">
            <w:r w:rsidR="00C80D8C" w:rsidRPr="00F2529A">
              <w:rPr>
                <w:rStyle w:val="Hyperlink"/>
                <w:noProof/>
                <w:color w:val="385623" w:themeColor="accent6" w:themeShade="80"/>
              </w:rPr>
              <w:t>14.1  LIMPEZA GERAL DA OBRA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_Toc457296736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22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 w:rsidP="00C80D8C">
          <w:pPr>
            <w:pStyle w:val="Sumrio1"/>
            <w:tabs>
              <w:tab w:val="right" w:leader="underscore" w:pos="8494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385623" w:themeColor="accent6" w:themeShade="80"/>
              <w:sz w:val="22"/>
              <w:szCs w:val="22"/>
            </w:rPr>
          </w:pPr>
          <w:hyperlink w:anchor="_Toc457296737" w:history="1">
            <w:r w:rsidR="00C80D8C" w:rsidRPr="00F2529A">
              <w:rPr>
                <w:rStyle w:val="Hyperlink"/>
                <w:rFonts w:ascii="Arial" w:hAnsi="Arial" w:cs="Arial"/>
                <w:noProof/>
                <w:color w:val="385623" w:themeColor="accent6" w:themeShade="80"/>
              </w:rPr>
              <w:t>15  CONSIDERAÇÕES FINAIS</w:t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tab/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begin"/>
            </w:r>
            <w:r w:rsidR="00C80D8C" w:rsidRPr="00F2529A">
              <w:rPr>
                <w:noProof/>
                <w:webHidden/>
                <w:color w:val="385623" w:themeColor="accent6" w:themeShade="80"/>
              </w:rPr>
              <w:instrText xml:space="preserve"> PAGEREF _Toc457296737 \h </w:instrText>
            </w:r>
            <w:r w:rsidRPr="00F2529A">
              <w:rPr>
                <w:noProof/>
                <w:webHidden/>
                <w:color w:val="385623" w:themeColor="accent6" w:themeShade="80"/>
              </w:rPr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separate"/>
            </w:r>
            <w:r w:rsidR="00976D6C">
              <w:rPr>
                <w:noProof/>
                <w:webHidden/>
                <w:color w:val="385623" w:themeColor="accent6" w:themeShade="80"/>
              </w:rPr>
              <w:t>22</w:t>
            </w:r>
            <w:r w:rsidRPr="00F2529A">
              <w:rPr>
                <w:noProof/>
                <w:webHidden/>
                <w:color w:val="385623" w:themeColor="accent6" w:themeShade="80"/>
              </w:rPr>
              <w:fldChar w:fldCharType="end"/>
            </w:r>
          </w:hyperlink>
        </w:p>
        <w:p w:rsidR="00C80D8C" w:rsidRPr="00F2529A" w:rsidRDefault="003F2034">
          <w:pPr>
            <w:rPr>
              <w:color w:val="385623" w:themeColor="accent6" w:themeShade="80"/>
            </w:rPr>
          </w:pPr>
          <w:r w:rsidRPr="00F2529A">
            <w:rPr>
              <w:color w:val="385623" w:themeColor="accent6" w:themeShade="80"/>
            </w:rPr>
            <w:fldChar w:fldCharType="end"/>
          </w:r>
        </w:p>
      </w:sdtContent>
    </w:sdt>
    <w:p w:rsidR="00B7345B" w:rsidRDefault="00B7345B" w:rsidP="00C80D8C">
      <w:pPr>
        <w:pStyle w:val="SemEspaamento"/>
        <w:jc w:val="center"/>
        <w:rPr>
          <w:b/>
          <w:color w:val="002060"/>
          <w:sz w:val="24"/>
          <w:szCs w:val="24"/>
        </w:rPr>
      </w:pPr>
    </w:p>
    <w:p w:rsidR="00B668B6" w:rsidRDefault="00B668B6" w:rsidP="00C80D8C">
      <w:pPr>
        <w:pStyle w:val="SemEspaamento"/>
        <w:jc w:val="center"/>
        <w:rPr>
          <w:b/>
          <w:color w:val="002060"/>
          <w:sz w:val="24"/>
          <w:szCs w:val="24"/>
        </w:rPr>
      </w:pPr>
    </w:p>
    <w:p w:rsidR="007B0DA8" w:rsidRDefault="007B0DA8" w:rsidP="00C80D8C">
      <w:pPr>
        <w:pStyle w:val="SemEspaamento"/>
        <w:jc w:val="center"/>
        <w:rPr>
          <w:b/>
          <w:color w:val="002060"/>
          <w:sz w:val="24"/>
          <w:szCs w:val="24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3E32F8" w:rsidRDefault="003E32F8" w:rsidP="00C80D8C">
      <w:pPr>
        <w:jc w:val="center"/>
        <w:rPr>
          <w:rFonts w:ascii="Arial" w:hAnsi="Arial" w:cs="Arial"/>
          <w:sz w:val="28"/>
          <w:szCs w:val="28"/>
        </w:rPr>
      </w:pPr>
    </w:p>
    <w:p w:rsidR="00CE6EDF" w:rsidRDefault="00CE6EDF" w:rsidP="00B57FFB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A2699A" w:rsidRDefault="00A2699A" w:rsidP="00B57FFB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374C6E" w:rsidRPr="00A04DAC" w:rsidRDefault="003E2942" w:rsidP="00374C6E">
      <w:pPr>
        <w:pStyle w:val="Ttulo1"/>
        <w:jc w:val="right"/>
        <w:rPr>
          <w:rFonts w:ascii="Arial" w:hAnsi="Arial" w:cs="Arial"/>
          <w:color w:val="auto"/>
        </w:rPr>
      </w:pPr>
      <w:r w:rsidRPr="00A04DAC">
        <w:rPr>
          <w:rFonts w:ascii="Arial" w:hAnsi="Arial" w:cs="Arial"/>
          <w:color w:val="auto"/>
        </w:rPr>
        <w:lastRenderedPageBreak/>
        <w:t xml:space="preserve">                                                            </w:t>
      </w:r>
      <w:bookmarkStart w:id="1" w:name="_Toc457293792"/>
      <w:bookmarkStart w:id="2" w:name="_Toc457296681"/>
      <w:r w:rsidR="00CE6EDF" w:rsidRPr="00A04DAC">
        <w:rPr>
          <w:rFonts w:ascii="Arial" w:hAnsi="Arial" w:cs="Arial"/>
          <w:color w:val="auto"/>
        </w:rPr>
        <w:t>1</w:t>
      </w:r>
      <w:r w:rsidR="00B224F7" w:rsidRPr="00A04DAC">
        <w:rPr>
          <w:rFonts w:ascii="Arial" w:hAnsi="Arial" w:cs="Arial"/>
          <w:color w:val="auto"/>
        </w:rPr>
        <w:t xml:space="preserve"> </w:t>
      </w:r>
      <w:r w:rsidR="00CE6EDF" w:rsidRPr="00A04DAC">
        <w:rPr>
          <w:rFonts w:ascii="Arial" w:hAnsi="Arial" w:cs="Arial"/>
          <w:color w:val="auto"/>
        </w:rPr>
        <w:t xml:space="preserve"> INTRODUÇÃO</w:t>
      </w:r>
      <w:bookmarkEnd w:id="1"/>
      <w:bookmarkEnd w:id="2"/>
    </w:p>
    <w:p w:rsidR="00374C6E" w:rsidRDefault="003F2034" w:rsidP="002B43C0">
      <w:pPr>
        <w:pStyle w:val="Ttulo2"/>
      </w:pPr>
      <w:bookmarkStart w:id="3" w:name="_Toc457292372"/>
      <w:bookmarkStart w:id="4" w:name="_Toc457293793"/>
      <w:bookmarkStart w:id="5" w:name="_Toc457296682"/>
      <w:r>
        <w:rPr>
          <w:noProof/>
        </w:rPr>
        <w:pict>
          <v:line id="Conector reto 1" o:spid="_x0000_s1026" style="position:absolute;flip:x y;z-index:251659264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nzOs6scBAADV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3"/>
      <w:bookmarkEnd w:id="4"/>
      <w:bookmarkEnd w:id="5"/>
    </w:p>
    <w:p w:rsidR="003E32F8" w:rsidRPr="006D7668" w:rsidRDefault="002B43C0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6" w:name="_Toc457293794"/>
      <w:bookmarkStart w:id="7" w:name="_Toc457296683"/>
      <w:r w:rsidRPr="006D7668">
        <w:rPr>
          <w:b/>
          <w:color w:val="385623" w:themeColor="accent6" w:themeShade="80"/>
          <w:sz w:val="24"/>
          <w:szCs w:val="24"/>
        </w:rPr>
        <w:t xml:space="preserve">1.1 </w:t>
      </w:r>
      <w:r w:rsidR="003E32F8" w:rsidRPr="006D7668">
        <w:rPr>
          <w:b/>
          <w:color w:val="385623" w:themeColor="accent6" w:themeShade="80"/>
          <w:sz w:val="24"/>
          <w:szCs w:val="24"/>
        </w:rPr>
        <w:t>INTRODUÇÃO</w:t>
      </w:r>
      <w:bookmarkEnd w:id="6"/>
      <w:bookmarkEnd w:id="7"/>
    </w:p>
    <w:p w:rsidR="003E32F8" w:rsidRDefault="003E32F8" w:rsidP="003E32F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9B9" w:rsidRPr="00374C6E" w:rsidRDefault="00C171CD" w:rsidP="00AD751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74C6E">
        <w:rPr>
          <w:rFonts w:ascii="Arial" w:hAnsi="Arial" w:cs="Arial"/>
          <w:sz w:val="22"/>
          <w:szCs w:val="22"/>
        </w:rPr>
        <w:t xml:space="preserve">O presente memorial </w:t>
      </w:r>
      <w:r w:rsidR="00126B45" w:rsidRPr="00374C6E">
        <w:rPr>
          <w:rFonts w:ascii="Arial" w:hAnsi="Arial" w:cs="Arial"/>
          <w:sz w:val="22"/>
          <w:szCs w:val="22"/>
        </w:rPr>
        <w:t>destina-se</w:t>
      </w:r>
      <w:r w:rsidR="00E2767B" w:rsidRPr="00374C6E">
        <w:rPr>
          <w:rFonts w:ascii="Arial" w:hAnsi="Arial" w:cs="Arial"/>
          <w:sz w:val="22"/>
          <w:szCs w:val="22"/>
        </w:rPr>
        <w:t xml:space="preserve"> a orie</w:t>
      </w:r>
      <w:r w:rsidR="00B42F06" w:rsidRPr="00374C6E">
        <w:rPr>
          <w:rFonts w:ascii="Arial" w:hAnsi="Arial" w:cs="Arial"/>
          <w:sz w:val="22"/>
          <w:szCs w:val="22"/>
        </w:rPr>
        <w:t xml:space="preserve">ntação para a </w:t>
      </w:r>
      <w:r w:rsidR="00AD751C" w:rsidRPr="00374C6E">
        <w:rPr>
          <w:rFonts w:ascii="Arial" w:hAnsi="Arial" w:cs="Arial"/>
          <w:sz w:val="22"/>
          <w:szCs w:val="22"/>
        </w:rPr>
        <w:t>Reforma e</w:t>
      </w:r>
      <w:r w:rsidR="00B42F06" w:rsidRPr="00374C6E">
        <w:rPr>
          <w:rFonts w:ascii="Arial" w:hAnsi="Arial" w:cs="Arial"/>
          <w:sz w:val="22"/>
          <w:szCs w:val="22"/>
        </w:rPr>
        <w:t xml:space="preserve"> Ampliação da Biblioteca Prof.</w:t>
      </w:r>
      <w:r w:rsidR="005E2C5B" w:rsidRPr="00374C6E">
        <w:rPr>
          <w:rFonts w:ascii="Arial" w:hAnsi="Arial" w:cs="Arial"/>
          <w:sz w:val="22"/>
          <w:szCs w:val="22"/>
        </w:rPr>
        <w:t xml:space="preserve"> </w:t>
      </w:r>
      <w:r w:rsidR="00B42F06" w:rsidRPr="00374C6E">
        <w:rPr>
          <w:rFonts w:ascii="Arial" w:hAnsi="Arial" w:cs="Arial"/>
          <w:sz w:val="22"/>
          <w:szCs w:val="22"/>
        </w:rPr>
        <w:t xml:space="preserve">Laurinda Coelho Pereira </w:t>
      </w:r>
      <w:r w:rsidR="005E2C5B" w:rsidRPr="00374C6E">
        <w:rPr>
          <w:rFonts w:ascii="Arial" w:hAnsi="Arial" w:cs="Arial"/>
          <w:sz w:val="22"/>
          <w:szCs w:val="22"/>
        </w:rPr>
        <w:t xml:space="preserve">a ser implantada na </w:t>
      </w:r>
      <w:r w:rsidR="00AD751C" w:rsidRPr="00374C6E">
        <w:rPr>
          <w:rFonts w:ascii="Arial" w:hAnsi="Arial" w:cs="Arial"/>
          <w:sz w:val="22"/>
          <w:szCs w:val="22"/>
        </w:rPr>
        <w:t>Rua: Mario</w:t>
      </w:r>
      <w:r w:rsidR="005E2C5B" w:rsidRPr="00374C6E">
        <w:rPr>
          <w:rFonts w:ascii="Arial" w:hAnsi="Arial" w:cs="Arial"/>
          <w:sz w:val="22"/>
          <w:szCs w:val="22"/>
        </w:rPr>
        <w:t xml:space="preserve"> Machado,</w:t>
      </w:r>
      <w:r w:rsidR="00AD751C" w:rsidRPr="00374C6E">
        <w:rPr>
          <w:rFonts w:ascii="Arial" w:hAnsi="Arial" w:cs="Arial"/>
          <w:sz w:val="22"/>
          <w:szCs w:val="22"/>
        </w:rPr>
        <w:t xml:space="preserve"> </w:t>
      </w:r>
      <w:r w:rsidR="005E2C5B" w:rsidRPr="00374C6E">
        <w:rPr>
          <w:rFonts w:ascii="Arial" w:hAnsi="Arial" w:cs="Arial"/>
          <w:sz w:val="22"/>
          <w:szCs w:val="22"/>
        </w:rPr>
        <w:t>Loteamento Domingo Sávio</w:t>
      </w:r>
      <w:r w:rsidR="00E2767B" w:rsidRPr="00374C6E">
        <w:rPr>
          <w:rFonts w:ascii="Arial" w:hAnsi="Arial" w:cs="Arial"/>
          <w:sz w:val="22"/>
          <w:szCs w:val="22"/>
        </w:rPr>
        <w:t xml:space="preserve"> no Município de Várzea Grande. Os </w:t>
      </w:r>
      <w:r w:rsidR="00D1328B" w:rsidRPr="00374C6E">
        <w:rPr>
          <w:rFonts w:ascii="Arial" w:hAnsi="Arial" w:cs="Arial"/>
          <w:sz w:val="22"/>
          <w:szCs w:val="22"/>
        </w:rPr>
        <w:t>critérios definem os tipos de materiais e descrevem</w:t>
      </w:r>
      <w:r w:rsidRPr="00374C6E">
        <w:rPr>
          <w:rFonts w:ascii="Arial" w:hAnsi="Arial" w:cs="Arial"/>
          <w:sz w:val="22"/>
          <w:szCs w:val="22"/>
        </w:rPr>
        <w:t xml:space="preserve"> de forma clara os serviços a serem executados</w:t>
      </w:r>
      <w:r w:rsidR="00D1328B" w:rsidRPr="00374C6E">
        <w:rPr>
          <w:rFonts w:ascii="Arial" w:hAnsi="Arial" w:cs="Arial"/>
          <w:sz w:val="22"/>
          <w:szCs w:val="22"/>
        </w:rPr>
        <w:t>.</w:t>
      </w:r>
    </w:p>
    <w:p w:rsidR="00C171CD" w:rsidRPr="00374C6E" w:rsidRDefault="00C171CD" w:rsidP="00AD751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74C6E">
        <w:rPr>
          <w:rFonts w:ascii="Arial" w:hAnsi="Arial" w:cs="Arial"/>
          <w:sz w:val="22"/>
          <w:szCs w:val="22"/>
        </w:rPr>
        <w:t xml:space="preserve">A </w:t>
      </w:r>
      <w:r w:rsidR="00D1328B" w:rsidRPr="00374C6E">
        <w:rPr>
          <w:rFonts w:ascii="Arial" w:hAnsi="Arial" w:cs="Arial"/>
          <w:sz w:val="22"/>
          <w:szCs w:val="22"/>
        </w:rPr>
        <w:t>reforma</w:t>
      </w:r>
      <w:r w:rsidR="005E2C5B" w:rsidRPr="00374C6E">
        <w:rPr>
          <w:rFonts w:ascii="Arial" w:hAnsi="Arial" w:cs="Arial"/>
          <w:sz w:val="22"/>
          <w:szCs w:val="22"/>
        </w:rPr>
        <w:t xml:space="preserve"> e ampliaç</w:t>
      </w:r>
      <w:r w:rsidR="00E51810" w:rsidRPr="00374C6E">
        <w:rPr>
          <w:rFonts w:ascii="Arial" w:hAnsi="Arial" w:cs="Arial"/>
          <w:sz w:val="22"/>
          <w:szCs w:val="22"/>
        </w:rPr>
        <w:t xml:space="preserve">ão será </w:t>
      </w:r>
      <w:r w:rsidRPr="00374C6E">
        <w:rPr>
          <w:rFonts w:ascii="Arial" w:hAnsi="Arial" w:cs="Arial"/>
          <w:sz w:val="22"/>
          <w:szCs w:val="22"/>
        </w:rPr>
        <w:t xml:space="preserve">executada de acordo com o estabelecido neste memorial, e nas quantidades </w:t>
      </w:r>
      <w:r w:rsidR="003E32F8" w:rsidRPr="00374C6E">
        <w:rPr>
          <w:rFonts w:ascii="Arial" w:hAnsi="Arial" w:cs="Arial"/>
          <w:sz w:val="22"/>
          <w:szCs w:val="22"/>
        </w:rPr>
        <w:t>especificadas em planilha, devidamente aprovadas</w:t>
      </w:r>
      <w:r w:rsidRPr="00374C6E">
        <w:rPr>
          <w:rFonts w:ascii="Arial" w:hAnsi="Arial" w:cs="Arial"/>
          <w:sz w:val="22"/>
          <w:szCs w:val="22"/>
        </w:rPr>
        <w:t xml:space="preserve"> pela Secretaria Municipal de Educação, Cultura, Esporte e Lazer de Várzea Grande.</w:t>
      </w:r>
    </w:p>
    <w:p w:rsidR="00F143F4" w:rsidRDefault="00C171CD" w:rsidP="00AD751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74C6E">
        <w:rPr>
          <w:rFonts w:ascii="Arial" w:hAnsi="Arial" w:cs="Arial"/>
          <w:sz w:val="22"/>
          <w:szCs w:val="22"/>
        </w:rPr>
        <w:t xml:space="preserve">Todos os </w:t>
      </w:r>
      <w:r w:rsidR="00D1328B" w:rsidRPr="00374C6E">
        <w:rPr>
          <w:rFonts w:ascii="Arial" w:hAnsi="Arial" w:cs="Arial"/>
          <w:sz w:val="22"/>
          <w:szCs w:val="22"/>
        </w:rPr>
        <w:t>materiais a serem empregados na obra</w:t>
      </w:r>
      <w:r w:rsidRPr="00374C6E">
        <w:rPr>
          <w:rFonts w:ascii="Arial" w:hAnsi="Arial" w:cs="Arial"/>
          <w:sz w:val="22"/>
          <w:szCs w:val="22"/>
        </w:rPr>
        <w:t xml:space="preserve"> deverão ser comprovadamente de boa qualidade e satisfazer rigorosamente as especificações a seguir. Todos os serviços serão executados em completa obediência aos princípios de boa técnica, devendo ainda satisfazer rigorosamente às Normas Brasileiras.</w:t>
      </w:r>
    </w:p>
    <w:p w:rsidR="00661E6D" w:rsidRPr="00374C6E" w:rsidRDefault="00661E6D" w:rsidP="00AD751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A1C96" w:rsidRPr="006D7668" w:rsidRDefault="0014261E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8" w:name="_Toc457293795"/>
      <w:bookmarkStart w:id="9" w:name="_Toc457296684"/>
      <w:r w:rsidRPr="006D7668">
        <w:rPr>
          <w:b/>
          <w:color w:val="385623" w:themeColor="accent6" w:themeShade="80"/>
          <w:sz w:val="24"/>
          <w:szCs w:val="24"/>
        </w:rPr>
        <w:t>1.2 INTERPRETAÇÕES</w:t>
      </w:r>
      <w:r w:rsidR="00EF7B73" w:rsidRPr="006D7668">
        <w:rPr>
          <w:b/>
          <w:color w:val="385623" w:themeColor="accent6" w:themeShade="80"/>
          <w:sz w:val="24"/>
          <w:szCs w:val="24"/>
        </w:rPr>
        <w:t xml:space="preserve"> DE DOCUMENTOS FORNECIDOS</w:t>
      </w:r>
      <w:bookmarkEnd w:id="8"/>
      <w:bookmarkEnd w:id="9"/>
    </w:p>
    <w:p w:rsidR="003E32F8" w:rsidRPr="003E32F8" w:rsidRDefault="003E32F8" w:rsidP="003E32F8"/>
    <w:p w:rsidR="00D77C6F" w:rsidRDefault="00D77C6F" w:rsidP="00D77C6F">
      <w:pPr>
        <w:pStyle w:val="SemEspaamento"/>
        <w:rPr>
          <w:sz w:val="24"/>
          <w:szCs w:val="24"/>
        </w:rPr>
      </w:pPr>
    </w:p>
    <w:p w:rsidR="00CA1C96" w:rsidRPr="0014261E" w:rsidRDefault="00CA1C96" w:rsidP="00AD751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1E">
        <w:rPr>
          <w:rFonts w:ascii="Arial" w:hAnsi="Arial" w:cs="Arial"/>
          <w:sz w:val="24"/>
          <w:szCs w:val="24"/>
        </w:rPr>
        <w:t>No caso de divergências de interpretação entre documentos fornecidos, será obedecida a seguinte ordem de prioridades:</w:t>
      </w:r>
    </w:p>
    <w:p w:rsidR="00CA1C96" w:rsidRPr="0014261E" w:rsidRDefault="00CA1C96" w:rsidP="00AD751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261E">
        <w:rPr>
          <w:rFonts w:ascii="Arial" w:hAnsi="Arial" w:cs="Arial"/>
          <w:sz w:val="24"/>
          <w:szCs w:val="24"/>
        </w:rPr>
        <w:t>Em caso de divergências entre esta especificação e os desenhos/projetos fornecidos deverá ser consultado a Secretaria Municipal de Educação, Cultura, Esporte e Lazer de Várzea Grande.</w:t>
      </w:r>
    </w:p>
    <w:p w:rsidR="00CA1C96" w:rsidRDefault="00CA1C96" w:rsidP="00D77C6F">
      <w:pPr>
        <w:pStyle w:val="SemEspaamento"/>
        <w:rPr>
          <w:color w:val="0070C0"/>
          <w:sz w:val="24"/>
          <w:szCs w:val="24"/>
        </w:rPr>
      </w:pPr>
    </w:p>
    <w:p w:rsidR="006518A4" w:rsidRDefault="006518A4" w:rsidP="00D77C6F">
      <w:pPr>
        <w:pStyle w:val="SemEspaamento"/>
        <w:rPr>
          <w:color w:val="0070C0"/>
          <w:sz w:val="24"/>
          <w:szCs w:val="24"/>
        </w:rPr>
      </w:pPr>
    </w:p>
    <w:p w:rsidR="00F143F4" w:rsidRDefault="00F143F4" w:rsidP="006518A4">
      <w:pPr>
        <w:pStyle w:val="Ttulo1"/>
      </w:pPr>
    </w:p>
    <w:p w:rsidR="00661E6D" w:rsidRDefault="00661E6D" w:rsidP="00661E6D"/>
    <w:p w:rsidR="00661E6D" w:rsidRDefault="00661E6D" w:rsidP="00661E6D"/>
    <w:p w:rsidR="004F4389" w:rsidRDefault="004F4389" w:rsidP="00661E6D"/>
    <w:p w:rsidR="004F4389" w:rsidRDefault="004F4389" w:rsidP="00661E6D"/>
    <w:p w:rsidR="004F4389" w:rsidRDefault="004F4389" w:rsidP="00661E6D"/>
    <w:p w:rsidR="004F4389" w:rsidRDefault="004F4389" w:rsidP="00661E6D"/>
    <w:p w:rsidR="004F4389" w:rsidRDefault="004F4389" w:rsidP="00661E6D"/>
    <w:p w:rsidR="00661E6D" w:rsidRPr="00661E6D" w:rsidRDefault="00B57FFB" w:rsidP="00B57FFB">
      <w:pPr>
        <w:spacing w:after="160" w:line="259" w:lineRule="auto"/>
      </w:pPr>
      <w:r>
        <w:br w:type="page"/>
      </w:r>
    </w:p>
    <w:p w:rsidR="00374C6E" w:rsidRPr="00A04DAC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A04DAC">
        <w:rPr>
          <w:rFonts w:ascii="Arial" w:hAnsi="Arial" w:cs="Arial"/>
          <w:color w:val="auto"/>
        </w:rPr>
        <w:lastRenderedPageBreak/>
        <w:t xml:space="preserve">                                                            </w:t>
      </w:r>
      <w:bookmarkStart w:id="10" w:name="_Toc457293796"/>
      <w:bookmarkStart w:id="11" w:name="_Toc457296685"/>
      <w:r w:rsidRPr="00A04DAC">
        <w:rPr>
          <w:rFonts w:ascii="Arial" w:hAnsi="Arial" w:cs="Arial"/>
          <w:color w:val="auto"/>
        </w:rPr>
        <w:t xml:space="preserve">2 </w:t>
      </w:r>
      <w:r w:rsidR="00B224F7" w:rsidRPr="00A04DAC">
        <w:rPr>
          <w:rFonts w:ascii="Arial" w:hAnsi="Arial" w:cs="Arial"/>
          <w:color w:val="auto"/>
        </w:rPr>
        <w:t xml:space="preserve"> </w:t>
      </w:r>
      <w:r w:rsidRPr="00A04DAC">
        <w:rPr>
          <w:rFonts w:ascii="Arial" w:hAnsi="Arial" w:cs="Arial"/>
          <w:color w:val="auto"/>
        </w:rPr>
        <w:t>ARQUITETURA</w:t>
      </w:r>
      <w:bookmarkEnd w:id="10"/>
      <w:bookmarkEnd w:id="11"/>
    </w:p>
    <w:p w:rsidR="00F143F4" w:rsidRPr="00B57FFB" w:rsidRDefault="003F2034" w:rsidP="00B57FFB">
      <w:pPr>
        <w:pStyle w:val="Ttulo2"/>
      </w:pPr>
      <w:bookmarkStart w:id="12" w:name="_Toc457293797"/>
      <w:bookmarkStart w:id="13" w:name="_Toc457296686"/>
      <w:r>
        <w:rPr>
          <w:noProof/>
        </w:rPr>
        <w:pict>
          <v:line id="Conector reto 2" o:spid="_x0000_s1042" style="position:absolute;flip:x y;z-index:251661312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rNytBscBAADV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12"/>
      <w:bookmarkEnd w:id="13"/>
    </w:p>
    <w:p w:rsidR="00F143F4" w:rsidRPr="006952F6" w:rsidRDefault="00F143F4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4" w:name="_Toc457293798"/>
      <w:bookmarkStart w:id="15" w:name="_Toc457296687"/>
      <w:bookmarkStart w:id="16" w:name="_Toc456252902"/>
      <w:r w:rsidRPr="006952F6">
        <w:rPr>
          <w:b/>
          <w:color w:val="385623" w:themeColor="accent6" w:themeShade="80"/>
          <w:sz w:val="24"/>
          <w:szCs w:val="24"/>
        </w:rPr>
        <w:t>2</w:t>
      </w:r>
      <w:r w:rsidR="002739D2" w:rsidRPr="006952F6">
        <w:rPr>
          <w:b/>
          <w:color w:val="385623" w:themeColor="accent6" w:themeShade="80"/>
          <w:sz w:val="24"/>
          <w:szCs w:val="24"/>
        </w:rPr>
        <w:t>.1</w:t>
      </w:r>
      <w:r w:rsidRPr="006952F6">
        <w:rPr>
          <w:b/>
          <w:color w:val="385623" w:themeColor="accent6" w:themeShade="80"/>
          <w:sz w:val="24"/>
          <w:szCs w:val="24"/>
        </w:rPr>
        <w:t xml:space="preserve"> CONSIDERAÇÕES GERAIS</w:t>
      </w:r>
      <w:bookmarkEnd w:id="14"/>
      <w:bookmarkEnd w:id="15"/>
    </w:p>
    <w:p w:rsidR="00F143F4" w:rsidRPr="003E32F8" w:rsidRDefault="00F143F4" w:rsidP="00F143F4"/>
    <w:p w:rsidR="00F143F4" w:rsidRDefault="00F143F4" w:rsidP="00F143F4">
      <w:pPr>
        <w:pStyle w:val="SemEspaamento"/>
        <w:rPr>
          <w:sz w:val="24"/>
          <w:szCs w:val="24"/>
        </w:rPr>
      </w:pPr>
    </w:p>
    <w:p w:rsidR="00A01DA8" w:rsidRDefault="002739D2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da</w:t>
      </w:r>
      <w:r w:rsidR="00874738">
        <w:rPr>
          <w:rFonts w:ascii="Arial" w:hAnsi="Arial" w:cs="Arial"/>
          <w:sz w:val="24"/>
          <w:szCs w:val="24"/>
        </w:rPr>
        <w:t xml:space="preserve"> Reforma e</w:t>
      </w:r>
      <w:r>
        <w:rPr>
          <w:rFonts w:ascii="Arial" w:hAnsi="Arial" w:cs="Arial"/>
          <w:sz w:val="24"/>
          <w:szCs w:val="24"/>
        </w:rPr>
        <w:t xml:space="preserve"> </w:t>
      </w:r>
      <w:r w:rsidR="00874738">
        <w:rPr>
          <w:rFonts w:ascii="Arial" w:hAnsi="Arial" w:cs="Arial"/>
          <w:sz w:val="24"/>
          <w:szCs w:val="24"/>
        </w:rPr>
        <w:t>Ampliação da</w:t>
      </w:r>
      <w:r w:rsidR="003733EA">
        <w:rPr>
          <w:rFonts w:ascii="Arial" w:hAnsi="Arial" w:cs="Arial"/>
          <w:sz w:val="24"/>
          <w:szCs w:val="24"/>
        </w:rPr>
        <w:t xml:space="preserve"> Biblioteca</w:t>
      </w:r>
      <w:r w:rsidR="004E5E0E">
        <w:rPr>
          <w:rFonts w:ascii="Arial" w:hAnsi="Arial" w:cs="Arial"/>
          <w:sz w:val="24"/>
          <w:szCs w:val="24"/>
        </w:rPr>
        <w:t xml:space="preserve"> </w:t>
      </w:r>
      <w:r w:rsidR="00874738">
        <w:rPr>
          <w:rFonts w:ascii="Arial" w:hAnsi="Arial" w:cs="Arial"/>
          <w:sz w:val="24"/>
          <w:szCs w:val="24"/>
        </w:rPr>
        <w:t xml:space="preserve">,tem como objetivo de </w:t>
      </w:r>
      <w:r w:rsidR="003733EA">
        <w:rPr>
          <w:rFonts w:ascii="Arial" w:hAnsi="Arial" w:cs="Arial"/>
          <w:sz w:val="24"/>
          <w:szCs w:val="24"/>
        </w:rPr>
        <w:t>devolver a população uma estrutura de laser e ensino</w:t>
      </w:r>
      <w:r w:rsidR="004E5E0E">
        <w:rPr>
          <w:rFonts w:ascii="Arial" w:hAnsi="Arial" w:cs="Arial"/>
          <w:sz w:val="24"/>
          <w:szCs w:val="24"/>
        </w:rPr>
        <w:t xml:space="preserve"> </w:t>
      </w:r>
      <w:r w:rsidR="003733EA">
        <w:rPr>
          <w:rFonts w:ascii="Arial" w:hAnsi="Arial" w:cs="Arial"/>
          <w:sz w:val="24"/>
          <w:szCs w:val="24"/>
        </w:rPr>
        <w:t>,assim podendo oferecer atividades educativa fora do horário escolar.</w:t>
      </w:r>
    </w:p>
    <w:p w:rsidR="00661E6D" w:rsidRDefault="00661E6D" w:rsidP="00A01DA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1DA8" w:rsidRPr="006952F6" w:rsidRDefault="00A01DA8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7" w:name="_Toc457293799"/>
      <w:bookmarkStart w:id="18" w:name="_Toc457296688"/>
      <w:bookmarkEnd w:id="16"/>
      <w:r w:rsidRPr="006952F6">
        <w:rPr>
          <w:b/>
          <w:color w:val="385623" w:themeColor="accent6" w:themeShade="80"/>
          <w:sz w:val="24"/>
          <w:szCs w:val="24"/>
        </w:rPr>
        <w:t>2.</w:t>
      </w:r>
      <w:r w:rsidR="00E7776C" w:rsidRPr="006952F6">
        <w:rPr>
          <w:b/>
          <w:color w:val="385623" w:themeColor="accent6" w:themeShade="80"/>
          <w:sz w:val="24"/>
          <w:szCs w:val="24"/>
        </w:rPr>
        <w:t>2 DESCRIÇÃO DOS AMBIENTES</w:t>
      </w:r>
      <w:bookmarkEnd w:id="17"/>
      <w:bookmarkEnd w:id="18"/>
    </w:p>
    <w:p w:rsidR="00A01DA8" w:rsidRPr="003E32F8" w:rsidRDefault="00A01DA8" w:rsidP="00A01DA8"/>
    <w:p w:rsidR="00A01DA8" w:rsidRDefault="00A01DA8" w:rsidP="00A01DA8">
      <w:pPr>
        <w:pStyle w:val="SemEspaamento"/>
        <w:rPr>
          <w:sz w:val="24"/>
          <w:szCs w:val="24"/>
        </w:rPr>
      </w:pPr>
    </w:p>
    <w:p w:rsidR="00CA1C96" w:rsidRPr="007F1C95" w:rsidRDefault="007F1C95" w:rsidP="007F1C95">
      <w:pPr>
        <w:pStyle w:val="SemEspaamen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Biblioteca</w:t>
      </w:r>
      <w:r w:rsidR="00E7776C" w:rsidRPr="00E7776C">
        <w:rPr>
          <w:rFonts w:ascii="Arial" w:hAnsi="Arial" w:cs="Arial"/>
          <w:i/>
          <w:sz w:val="24"/>
          <w:szCs w:val="24"/>
          <w:u w:val="single"/>
        </w:rPr>
        <w:t>:</w:t>
      </w:r>
      <w:r w:rsidR="00E7776C" w:rsidRPr="00E7776C">
        <w:rPr>
          <w:rFonts w:ascii="Arial" w:hAnsi="Arial" w:cs="Arial"/>
          <w:i/>
          <w:sz w:val="24"/>
          <w:szCs w:val="24"/>
        </w:rPr>
        <w:t xml:space="preserve"> </w:t>
      </w:r>
      <w:r w:rsidR="00E7776C" w:rsidRPr="00E7776C">
        <w:rPr>
          <w:i/>
          <w:color w:val="0070C0"/>
          <w:sz w:val="24"/>
          <w:szCs w:val="24"/>
        </w:rPr>
        <w:t xml:space="preserve"> </w:t>
      </w:r>
    </w:p>
    <w:p w:rsidR="00CE7F60" w:rsidRPr="00E7776C" w:rsidRDefault="00CE7F60" w:rsidP="00E7776C">
      <w:pPr>
        <w:pStyle w:val="SemEspaamen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E2942" w:rsidRPr="003636DD" w:rsidRDefault="003636DD" w:rsidP="001827DE">
      <w:pPr>
        <w:pStyle w:val="SemEspaamento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b/>
          <w:color w:val="002060"/>
          <w:sz w:val="24"/>
          <w:szCs w:val="24"/>
        </w:rPr>
      </w:pPr>
      <w:r w:rsidRPr="003636DD">
        <w:rPr>
          <w:rFonts w:ascii="Arial" w:hAnsi="Arial" w:cs="Arial"/>
          <w:sz w:val="24"/>
          <w:szCs w:val="24"/>
        </w:rPr>
        <w:t xml:space="preserve">Varanda </w:t>
      </w:r>
    </w:p>
    <w:p w:rsidR="003636DD" w:rsidRPr="00CE7F60" w:rsidRDefault="003636DD" w:rsidP="001827DE">
      <w:pPr>
        <w:pStyle w:val="SemEspaamento"/>
        <w:numPr>
          <w:ilvl w:val="0"/>
          <w:numId w:val="15"/>
        </w:numPr>
        <w:spacing w:line="360" w:lineRule="auto"/>
        <w:ind w:left="357" w:hanging="357"/>
        <w:rPr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 Central (biblioteca)</w:t>
      </w:r>
    </w:p>
    <w:p w:rsidR="003636DD" w:rsidRPr="00CE7F60" w:rsidRDefault="003636DD" w:rsidP="001827DE">
      <w:pPr>
        <w:pStyle w:val="SemEspaamento"/>
        <w:numPr>
          <w:ilvl w:val="0"/>
          <w:numId w:val="15"/>
        </w:numPr>
        <w:spacing w:line="360" w:lineRule="auto"/>
        <w:ind w:left="357" w:hanging="357"/>
        <w:rPr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Recepção</w:t>
      </w:r>
    </w:p>
    <w:p w:rsidR="003636DD" w:rsidRPr="00CE7F60" w:rsidRDefault="003636DD" w:rsidP="001827DE">
      <w:pPr>
        <w:pStyle w:val="SemEspaamento"/>
        <w:numPr>
          <w:ilvl w:val="0"/>
          <w:numId w:val="15"/>
        </w:numPr>
        <w:spacing w:line="360" w:lineRule="auto"/>
        <w:ind w:left="357" w:hanging="357"/>
        <w:rPr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Administração</w:t>
      </w:r>
    </w:p>
    <w:p w:rsidR="003636DD" w:rsidRPr="003636DD" w:rsidRDefault="003636DD" w:rsidP="001827DE">
      <w:pPr>
        <w:pStyle w:val="SemEspaamento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Despensa</w:t>
      </w:r>
    </w:p>
    <w:p w:rsidR="003636DD" w:rsidRPr="00AE0200" w:rsidRDefault="00AE0200" w:rsidP="001827DE">
      <w:pPr>
        <w:pStyle w:val="SemEspaamento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Sanitário adaptado </w:t>
      </w:r>
      <w:r w:rsidR="003636DD" w:rsidRPr="00AE0200">
        <w:rPr>
          <w:rFonts w:ascii="Arial" w:hAnsi="Arial" w:cs="Arial"/>
          <w:sz w:val="24"/>
          <w:szCs w:val="24"/>
        </w:rPr>
        <w:t>P</w:t>
      </w:r>
      <w:r w:rsidR="00300F8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D</w:t>
      </w:r>
    </w:p>
    <w:p w:rsidR="003636DD" w:rsidRPr="003636DD" w:rsidRDefault="003636DD" w:rsidP="003636DD">
      <w:pPr>
        <w:pStyle w:val="SemEspaamento"/>
        <w:ind w:left="360"/>
        <w:rPr>
          <w:rFonts w:ascii="Arial" w:hAnsi="Arial" w:cs="Arial"/>
          <w:b/>
          <w:color w:val="002060"/>
          <w:sz w:val="24"/>
          <w:szCs w:val="24"/>
        </w:rPr>
      </w:pPr>
    </w:p>
    <w:p w:rsidR="003E2942" w:rsidRDefault="003E2942" w:rsidP="003E2942">
      <w:pPr>
        <w:pStyle w:val="SemEspaamento"/>
        <w:ind w:left="360"/>
        <w:rPr>
          <w:b/>
          <w:color w:val="002060"/>
          <w:sz w:val="24"/>
          <w:szCs w:val="24"/>
        </w:rPr>
      </w:pPr>
    </w:p>
    <w:p w:rsidR="003636DD" w:rsidRPr="00E7776C" w:rsidRDefault="003636DD" w:rsidP="003636DD">
      <w:pPr>
        <w:pStyle w:val="SemEspaamen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636DD" w:rsidRPr="00CE7F60" w:rsidRDefault="003636DD" w:rsidP="003636DD">
      <w:pPr>
        <w:pStyle w:val="SemEspaamento"/>
        <w:rPr>
          <w:b/>
          <w:color w:val="002060"/>
          <w:sz w:val="24"/>
          <w:szCs w:val="24"/>
        </w:rPr>
      </w:pPr>
    </w:p>
    <w:p w:rsidR="003636DD" w:rsidRDefault="003636DD" w:rsidP="003636DD">
      <w:pPr>
        <w:pStyle w:val="SemEspaamento"/>
        <w:ind w:left="360"/>
        <w:rPr>
          <w:b/>
          <w:color w:val="002060"/>
          <w:sz w:val="24"/>
          <w:szCs w:val="24"/>
        </w:rPr>
      </w:pPr>
    </w:p>
    <w:p w:rsidR="003636DD" w:rsidRDefault="003636DD" w:rsidP="003636DD">
      <w:pPr>
        <w:pStyle w:val="SemEspaamento"/>
        <w:ind w:left="360"/>
        <w:rPr>
          <w:b/>
          <w:color w:val="002060"/>
          <w:sz w:val="24"/>
          <w:szCs w:val="24"/>
        </w:rPr>
      </w:pPr>
    </w:p>
    <w:p w:rsidR="003E2942" w:rsidRDefault="003E2942" w:rsidP="003E2942">
      <w:pPr>
        <w:pStyle w:val="SemEspaamento"/>
        <w:ind w:left="360"/>
        <w:rPr>
          <w:b/>
          <w:color w:val="002060"/>
          <w:sz w:val="24"/>
          <w:szCs w:val="24"/>
        </w:rPr>
      </w:pPr>
    </w:p>
    <w:p w:rsidR="003E2942" w:rsidRDefault="003E2942" w:rsidP="001827DE">
      <w:pPr>
        <w:pStyle w:val="SemEspaamento"/>
        <w:rPr>
          <w:b/>
          <w:color w:val="002060"/>
          <w:sz w:val="24"/>
          <w:szCs w:val="24"/>
        </w:rPr>
      </w:pPr>
    </w:p>
    <w:p w:rsidR="003E2942" w:rsidRDefault="003E2942" w:rsidP="003E2942">
      <w:pPr>
        <w:pStyle w:val="SemEspaamento"/>
        <w:ind w:left="360"/>
        <w:rPr>
          <w:b/>
          <w:color w:val="002060"/>
          <w:sz w:val="24"/>
          <w:szCs w:val="24"/>
        </w:rPr>
      </w:pPr>
    </w:p>
    <w:p w:rsidR="003E2942" w:rsidRDefault="003E2942" w:rsidP="003E2942">
      <w:pPr>
        <w:pStyle w:val="SemEspaamento"/>
        <w:ind w:left="360"/>
        <w:rPr>
          <w:b/>
          <w:color w:val="002060"/>
          <w:sz w:val="24"/>
          <w:szCs w:val="24"/>
        </w:rPr>
      </w:pPr>
    </w:p>
    <w:p w:rsidR="003E2942" w:rsidRDefault="003E2942" w:rsidP="003E2942">
      <w:pPr>
        <w:pStyle w:val="SemEspaamento"/>
        <w:rPr>
          <w:b/>
          <w:color w:val="002060"/>
          <w:sz w:val="24"/>
          <w:szCs w:val="24"/>
        </w:rPr>
      </w:pPr>
    </w:p>
    <w:p w:rsidR="00661E6D" w:rsidRDefault="00B57FFB" w:rsidP="00B57FFB">
      <w:pPr>
        <w:spacing w:after="160" w:line="259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page"/>
      </w:r>
    </w:p>
    <w:p w:rsidR="00374C6E" w:rsidRPr="00A04DAC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A04DAC">
        <w:rPr>
          <w:rFonts w:ascii="Arial" w:hAnsi="Arial" w:cs="Arial"/>
        </w:rPr>
        <w:lastRenderedPageBreak/>
        <w:tab/>
      </w:r>
      <w:r w:rsidR="00A04DAC" w:rsidRPr="00A04DAC">
        <w:rPr>
          <w:rFonts w:ascii="Arial" w:hAnsi="Arial" w:cs="Arial"/>
          <w:color w:val="auto"/>
        </w:rPr>
        <w:t xml:space="preserve">           </w:t>
      </w:r>
      <w:r w:rsidR="00B224F7" w:rsidRPr="00A04DAC">
        <w:rPr>
          <w:rFonts w:ascii="Arial" w:hAnsi="Arial" w:cs="Arial"/>
          <w:color w:val="auto"/>
        </w:rPr>
        <w:t xml:space="preserve"> </w:t>
      </w:r>
      <w:bookmarkStart w:id="19" w:name="_Toc457293800"/>
      <w:bookmarkStart w:id="20" w:name="_Toc457296689"/>
      <w:r w:rsidR="00B224F7" w:rsidRPr="00A04DAC">
        <w:rPr>
          <w:rFonts w:ascii="Arial" w:hAnsi="Arial" w:cs="Arial"/>
          <w:color w:val="auto"/>
        </w:rPr>
        <w:t>3  FISCALIZAÇÃO E DOCUMENTO DE OBRAS</w:t>
      </w:r>
      <w:bookmarkEnd w:id="19"/>
      <w:bookmarkEnd w:id="20"/>
    </w:p>
    <w:p w:rsidR="004E5E0E" w:rsidRPr="00B57FFB" w:rsidRDefault="003F2034" w:rsidP="00B57FFB">
      <w:pPr>
        <w:pStyle w:val="Ttulo2"/>
      </w:pPr>
      <w:bookmarkStart w:id="21" w:name="_Toc457292380"/>
      <w:bookmarkStart w:id="22" w:name="_Toc457293801"/>
      <w:bookmarkStart w:id="23" w:name="_Toc457296690"/>
      <w:r>
        <w:rPr>
          <w:noProof/>
        </w:rPr>
        <w:pict>
          <v:line id="Conector reto 3" o:spid="_x0000_s1041" style="position:absolute;flip:x y;z-index:251663360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gnuC68cBAADV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21"/>
      <w:bookmarkEnd w:id="22"/>
      <w:bookmarkEnd w:id="23"/>
    </w:p>
    <w:p w:rsidR="003D70CD" w:rsidRDefault="003D70CD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de Educação designará para acompanhamento da obra, engenheiro, arquiteto e seus prepostos, para exercerem a FISCALIZAÇÃO.</w:t>
      </w:r>
    </w:p>
    <w:p w:rsidR="003D70CD" w:rsidRDefault="003D70CD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FISCALIZAÇÃO deverá orientar sobre questões técnicas burocráticas da obra sem que isto implique em transferência de responsabilidade sobre a execução da obra, a qual será única e exclusivamente de competência do construtor.</w:t>
      </w:r>
    </w:p>
    <w:p w:rsidR="003D70CD" w:rsidRDefault="003D70CD" w:rsidP="003D70CD">
      <w:pPr>
        <w:pStyle w:val="SemEspaamento"/>
        <w:rPr>
          <w:b/>
          <w:color w:val="002060"/>
          <w:sz w:val="24"/>
          <w:szCs w:val="24"/>
        </w:rPr>
      </w:pPr>
    </w:p>
    <w:p w:rsidR="003D70CD" w:rsidRPr="006952F6" w:rsidRDefault="001A10D9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24" w:name="_Toc457293802"/>
      <w:bookmarkStart w:id="25" w:name="_Toc457296691"/>
      <w:r w:rsidRPr="006952F6">
        <w:rPr>
          <w:b/>
          <w:color w:val="385623" w:themeColor="accent6" w:themeShade="80"/>
          <w:sz w:val="24"/>
          <w:szCs w:val="24"/>
        </w:rPr>
        <w:t>3.1</w:t>
      </w:r>
      <w:r w:rsidR="003D70CD" w:rsidRPr="006952F6">
        <w:rPr>
          <w:b/>
          <w:color w:val="385623" w:themeColor="accent6" w:themeShade="80"/>
          <w:sz w:val="24"/>
          <w:szCs w:val="24"/>
        </w:rPr>
        <w:t xml:space="preserve"> C</w:t>
      </w:r>
      <w:r w:rsidRPr="006952F6">
        <w:rPr>
          <w:b/>
          <w:color w:val="385623" w:themeColor="accent6" w:themeShade="80"/>
          <w:sz w:val="24"/>
          <w:szCs w:val="24"/>
        </w:rPr>
        <w:t>RITÉ</w:t>
      </w:r>
      <w:r w:rsidR="003D70CD" w:rsidRPr="006952F6">
        <w:rPr>
          <w:b/>
          <w:color w:val="385623" w:themeColor="accent6" w:themeShade="80"/>
          <w:sz w:val="24"/>
          <w:szCs w:val="24"/>
        </w:rPr>
        <w:t>RIO DE SIMILARIDADE</w:t>
      </w:r>
      <w:bookmarkEnd w:id="24"/>
      <w:bookmarkEnd w:id="25"/>
    </w:p>
    <w:p w:rsidR="003D70CD" w:rsidRDefault="003D70CD" w:rsidP="003D70CD"/>
    <w:p w:rsidR="003D70CD" w:rsidRPr="003D70CD" w:rsidRDefault="003D70CD" w:rsidP="003D70CD"/>
    <w:p w:rsidR="003D70CD" w:rsidRPr="003D70CD" w:rsidRDefault="003D70CD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3D70CD">
        <w:rPr>
          <w:rFonts w:ascii="Arial" w:hAnsi="Arial" w:cs="Arial"/>
          <w:sz w:val="24"/>
          <w:szCs w:val="24"/>
        </w:rPr>
        <w:t>Todo material empregado na execução dos serviços será de primeira qualidade, sendo rejeitados aqueles que não se enquadrarem nas especificações fornecidas.</w:t>
      </w:r>
    </w:p>
    <w:p w:rsidR="003D70CD" w:rsidRPr="003D70CD" w:rsidRDefault="003D70CD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3D70CD">
        <w:rPr>
          <w:rFonts w:ascii="Arial" w:hAnsi="Arial" w:cs="Arial"/>
          <w:sz w:val="24"/>
          <w:szCs w:val="24"/>
        </w:rPr>
        <w:t>Serão aceitos materiais similares aos especificados, desde que consultada previamente a FISCALIZAÇÃO a respeito de sua utilização, devendo ser registrado.</w:t>
      </w:r>
    </w:p>
    <w:p w:rsidR="003D70CD" w:rsidRPr="0014530F" w:rsidRDefault="003D70CD" w:rsidP="0014530F">
      <w:pPr>
        <w:pStyle w:val="SemEspaamento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13213" w:rsidRDefault="00513213" w:rsidP="0014530F">
      <w:pPr>
        <w:pStyle w:val="SemEspaamento"/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A10D9" w:rsidRDefault="001A10D9" w:rsidP="0014530F">
      <w:pPr>
        <w:pStyle w:val="SemEspaamento"/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A10D9" w:rsidRDefault="001A10D9" w:rsidP="0014530F">
      <w:pPr>
        <w:pStyle w:val="SemEspaamento"/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A10D9" w:rsidRDefault="001A10D9" w:rsidP="0014530F">
      <w:pPr>
        <w:pStyle w:val="SemEspaamento"/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A10D9" w:rsidRDefault="001A10D9" w:rsidP="007776B2">
      <w:pPr>
        <w:pStyle w:val="Ttulo1"/>
        <w:rPr>
          <w:rFonts w:ascii="Arial" w:eastAsia="Times New Roman" w:hAnsi="Arial" w:cs="Arial"/>
          <w:b w:val="0"/>
          <w:bCs w:val="0"/>
          <w:color w:val="0070C0"/>
          <w:sz w:val="24"/>
          <w:szCs w:val="24"/>
        </w:rPr>
      </w:pPr>
    </w:p>
    <w:p w:rsidR="00661E6D" w:rsidRDefault="00661E6D" w:rsidP="00661E6D"/>
    <w:p w:rsidR="00661E6D" w:rsidRDefault="00661E6D" w:rsidP="00661E6D"/>
    <w:p w:rsidR="00661E6D" w:rsidRDefault="00661E6D" w:rsidP="00661E6D"/>
    <w:p w:rsidR="00B57FFB" w:rsidRDefault="00B57FFB" w:rsidP="00661E6D"/>
    <w:p w:rsidR="00B57FFB" w:rsidRDefault="00B57FFB" w:rsidP="00661E6D"/>
    <w:p w:rsidR="00B57FFB" w:rsidRDefault="00B57FFB" w:rsidP="00661E6D"/>
    <w:p w:rsidR="00B57FFB" w:rsidRDefault="00B57FFB" w:rsidP="00661E6D"/>
    <w:p w:rsidR="004F4389" w:rsidRDefault="004F4389" w:rsidP="00661E6D"/>
    <w:p w:rsidR="004F4389" w:rsidRDefault="004F4389" w:rsidP="00661E6D"/>
    <w:p w:rsidR="004F4389" w:rsidRDefault="004F4389" w:rsidP="00661E6D"/>
    <w:p w:rsidR="00B57FFB" w:rsidRPr="00661E6D" w:rsidRDefault="00B57FFB" w:rsidP="00B57FFB">
      <w:pPr>
        <w:spacing w:after="160" w:line="259" w:lineRule="auto"/>
      </w:pPr>
      <w:r>
        <w:br w:type="page"/>
      </w:r>
    </w:p>
    <w:p w:rsidR="00374C6E" w:rsidRPr="00A04DAC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A04DAC">
        <w:rPr>
          <w:rFonts w:ascii="Arial" w:hAnsi="Arial" w:cs="Arial"/>
          <w:color w:val="auto"/>
        </w:rPr>
        <w:lastRenderedPageBreak/>
        <w:t xml:space="preserve">                          </w:t>
      </w:r>
      <w:r w:rsidR="00A04DAC">
        <w:rPr>
          <w:rFonts w:ascii="Arial" w:hAnsi="Arial" w:cs="Arial"/>
          <w:color w:val="auto"/>
        </w:rPr>
        <w:t xml:space="preserve">                         </w:t>
      </w:r>
      <w:r w:rsidRPr="00A04DAC">
        <w:rPr>
          <w:rFonts w:ascii="Arial" w:hAnsi="Arial" w:cs="Arial"/>
          <w:color w:val="auto"/>
        </w:rPr>
        <w:t xml:space="preserve">  </w:t>
      </w:r>
      <w:bookmarkStart w:id="26" w:name="_Toc457293803"/>
      <w:bookmarkStart w:id="27" w:name="_Toc457296692"/>
      <w:r w:rsidR="00B224F7" w:rsidRPr="00A04DAC">
        <w:rPr>
          <w:rFonts w:ascii="Arial" w:hAnsi="Arial" w:cs="Arial"/>
          <w:color w:val="auto"/>
        </w:rPr>
        <w:t>4</w:t>
      </w:r>
      <w:r w:rsidRPr="00A04DAC">
        <w:rPr>
          <w:rFonts w:ascii="Arial" w:hAnsi="Arial" w:cs="Arial"/>
          <w:color w:val="auto"/>
        </w:rPr>
        <w:t xml:space="preserve"> </w:t>
      </w:r>
      <w:r w:rsidR="00B224F7" w:rsidRPr="00A04DAC">
        <w:rPr>
          <w:rFonts w:ascii="Arial" w:hAnsi="Arial" w:cs="Arial"/>
          <w:color w:val="auto"/>
        </w:rPr>
        <w:t xml:space="preserve"> ELEMENTOS CONSTRUTIVOS</w:t>
      </w:r>
      <w:bookmarkEnd w:id="26"/>
      <w:bookmarkEnd w:id="27"/>
      <w:r w:rsidR="00B224F7" w:rsidRPr="00A04DAC">
        <w:rPr>
          <w:rFonts w:ascii="Arial" w:hAnsi="Arial" w:cs="Arial"/>
          <w:color w:val="auto"/>
        </w:rPr>
        <w:t xml:space="preserve"> </w:t>
      </w:r>
    </w:p>
    <w:p w:rsidR="00AD751C" w:rsidRPr="00AD751C" w:rsidRDefault="003F2034" w:rsidP="00B57FFB">
      <w:pPr>
        <w:pStyle w:val="Ttulo2"/>
      </w:pPr>
      <w:bookmarkStart w:id="28" w:name="_Toc457292383"/>
      <w:bookmarkStart w:id="29" w:name="_Toc457293804"/>
      <w:bookmarkStart w:id="30" w:name="_Toc457296693"/>
      <w:r>
        <w:rPr>
          <w:noProof/>
        </w:rPr>
        <w:pict>
          <v:line id="Conector reto 4" o:spid="_x0000_s1040" style="position:absolute;flip:x y;z-index:251665408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" strokecolor="#70ad47 [3209]" strokeweight=".5pt">
            <v:stroke joinstyle="miter"/>
            <w10:wrap anchorx="margin"/>
          </v:line>
        </w:pict>
      </w:r>
      <w:bookmarkEnd w:id="28"/>
      <w:bookmarkEnd w:id="29"/>
      <w:bookmarkEnd w:id="30"/>
    </w:p>
    <w:p w:rsidR="009C451A" w:rsidRPr="006952F6" w:rsidRDefault="009C451A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31" w:name="_Toc457293805"/>
      <w:bookmarkStart w:id="32" w:name="_Toc457296694"/>
      <w:r w:rsidRPr="006952F6">
        <w:rPr>
          <w:b/>
          <w:color w:val="385623" w:themeColor="accent6" w:themeShade="80"/>
          <w:sz w:val="24"/>
          <w:szCs w:val="24"/>
        </w:rPr>
        <w:t>4.1 SERVIÇOS PRELIMINARES</w:t>
      </w:r>
      <w:bookmarkEnd w:id="31"/>
      <w:bookmarkEnd w:id="32"/>
    </w:p>
    <w:p w:rsidR="009C451A" w:rsidRDefault="009C451A" w:rsidP="009C451A"/>
    <w:p w:rsidR="009C451A" w:rsidRPr="003D70CD" w:rsidRDefault="009C451A" w:rsidP="009C451A"/>
    <w:p w:rsidR="00826E9B" w:rsidRPr="00336120" w:rsidRDefault="00123718" w:rsidP="001827DE">
      <w:pPr>
        <w:pStyle w:val="SemEspaamento"/>
        <w:spacing w:before="240"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>Locação da obra</w:t>
      </w:r>
      <w:r w:rsidR="00EB01DF" w:rsidRPr="00336120">
        <w:rPr>
          <w:rFonts w:ascii="Arial" w:hAnsi="Arial" w:cs="Arial"/>
          <w:sz w:val="24"/>
          <w:szCs w:val="24"/>
        </w:rPr>
        <w:t xml:space="preserve"> deverá ser realizada com instrumentos de precisão pelo Engenheiro Responsável, de acordo com a planta de implantação fornecida pelo contratante, onde constam os pontos de referência a partir dos quais prosseguirá o serviço sob sua responsabilidade. Havendo discrepância entre o projeto e as condições locais, tal fato deverá ser comunicado, por escrito, que procederá às verificações e aferições que julgar oportunas. A conclusão da locação será comunicada ao fiscal técnico, que deverá</w:t>
      </w:r>
      <w:r w:rsidR="00543008">
        <w:rPr>
          <w:rFonts w:ascii="Arial" w:hAnsi="Arial" w:cs="Arial"/>
          <w:sz w:val="24"/>
          <w:szCs w:val="24"/>
        </w:rPr>
        <w:t xml:space="preserve"> </w:t>
      </w:r>
      <w:r w:rsidR="00EB01DF" w:rsidRPr="00336120">
        <w:rPr>
          <w:rFonts w:ascii="Arial" w:hAnsi="Arial" w:cs="Arial"/>
          <w:sz w:val="24"/>
          <w:szCs w:val="24"/>
        </w:rPr>
        <w:t xml:space="preserve"> </w:t>
      </w:r>
      <w:r w:rsidR="00A4237B" w:rsidRPr="00336120">
        <w:rPr>
          <w:rFonts w:ascii="Arial" w:hAnsi="Arial" w:cs="Arial"/>
          <w:sz w:val="24"/>
          <w:szCs w:val="24"/>
        </w:rPr>
        <w:t>aprová-la</w:t>
      </w:r>
      <w:r w:rsidR="00EB01DF" w:rsidRPr="00336120">
        <w:rPr>
          <w:rFonts w:ascii="Arial" w:hAnsi="Arial" w:cs="Arial"/>
          <w:sz w:val="24"/>
          <w:szCs w:val="24"/>
        </w:rPr>
        <w:t xml:space="preserve">. O Executante manterá, em perfeitas condições, toda e qualquer referência de nível – RN, e de alinhamento, o permitirá reconstruir ou aferir a locação em qualquer tempo ou oportunidade. A </w:t>
      </w:r>
      <w:r w:rsidR="004941BD" w:rsidRPr="00336120">
        <w:rPr>
          <w:rFonts w:ascii="Arial" w:hAnsi="Arial" w:cs="Arial"/>
          <w:sz w:val="24"/>
          <w:szCs w:val="24"/>
        </w:rPr>
        <w:t>ocorrência de erros na locação da obra acarretará ao executante a obrigação de proceder, por sua conta, as demolições modificadas e reposições necessárias (a juízo da fiscalização). A aprovação da fiscalização não exime o executante da responsabilidade sobre qualquer problema ou prejuízo causado por erro na localização de qualquer elemento construtivo. A execução dessas demolições e correções não justificam atrasos no cronograma da obra nem dispensa de eventuais multas ou outras sanções previstas em contrato;</w:t>
      </w:r>
    </w:p>
    <w:p w:rsidR="00826E9B" w:rsidRDefault="00CA1C96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>Caberá ao executante efetuar os serviços de limpeza da área onde serão realizados os serviços, com remoção de todo o</w:t>
      </w:r>
      <w:r w:rsidR="00266919" w:rsidRPr="00336120">
        <w:rPr>
          <w:rFonts w:ascii="Arial" w:hAnsi="Arial" w:cs="Arial"/>
          <w:sz w:val="24"/>
          <w:szCs w:val="24"/>
        </w:rPr>
        <w:t xml:space="preserve"> entulho e vegetação acumulados;</w:t>
      </w:r>
    </w:p>
    <w:p w:rsidR="006952F6" w:rsidRPr="00336120" w:rsidRDefault="006952F6" w:rsidP="001827DE">
      <w:pPr>
        <w:pStyle w:val="SemEspaamen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:rsidR="00CD35AB" w:rsidRPr="006952F6" w:rsidRDefault="002B43C0" w:rsidP="00374C6E">
      <w:pPr>
        <w:pStyle w:val="Ttulo3"/>
        <w:rPr>
          <w:color w:val="385623" w:themeColor="accent6" w:themeShade="80"/>
        </w:rPr>
      </w:pPr>
      <w:bookmarkStart w:id="33" w:name="_Toc457293806"/>
      <w:bookmarkStart w:id="34" w:name="_Toc457296695"/>
      <w:r w:rsidRPr="006952F6">
        <w:rPr>
          <w:color w:val="385623" w:themeColor="accent6" w:themeShade="80"/>
        </w:rPr>
        <w:t>4.1</w:t>
      </w:r>
      <w:r w:rsidR="00CD35AB" w:rsidRPr="006952F6">
        <w:rPr>
          <w:color w:val="385623" w:themeColor="accent6" w:themeShade="80"/>
        </w:rPr>
        <w:t>.1 DESCRIMINAÇÃO DE SERVIÇOS PRELIMINARES</w:t>
      </w:r>
      <w:bookmarkEnd w:id="33"/>
      <w:bookmarkEnd w:id="34"/>
    </w:p>
    <w:p w:rsidR="00826E9B" w:rsidRDefault="00826E9B" w:rsidP="00CD35A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35AB" w:rsidRDefault="00B7345B" w:rsidP="00CD35AB">
      <w:pPr>
        <w:pStyle w:val="SemEspaament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 de obra em chapa  de aço galvanizado.</w:t>
      </w:r>
    </w:p>
    <w:p w:rsidR="00B7345B" w:rsidRDefault="00B7345B" w:rsidP="00CD35AB">
      <w:pPr>
        <w:pStyle w:val="SemEspaament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Fornecimento e colocação de placa </w:t>
      </w:r>
      <w:r w:rsidR="006555E3">
        <w:rPr>
          <w:rFonts w:ascii="Arial" w:hAnsi="Arial" w:cs="Arial"/>
          <w:sz w:val="24"/>
          <w:szCs w:val="24"/>
        </w:rPr>
        <w:t xml:space="preserve">inaugural </w:t>
      </w:r>
      <w:r>
        <w:rPr>
          <w:rFonts w:ascii="Arial" w:hAnsi="Arial" w:cs="Arial"/>
          <w:sz w:val="24"/>
          <w:szCs w:val="24"/>
        </w:rPr>
        <w:t>e</w:t>
      </w:r>
      <w:r w:rsidR="00E27B3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aço inox gravada </w:t>
      </w:r>
      <w:r w:rsidR="00E27B37">
        <w:rPr>
          <w:rFonts w:ascii="Arial" w:hAnsi="Arial" w:cs="Arial"/>
          <w:sz w:val="24"/>
          <w:szCs w:val="24"/>
        </w:rPr>
        <w:t>60x4</w:t>
      </w:r>
      <w:r>
        <w:rPr>
          <w:rFonts w:ascii="Arial" w:hAnsi="Arial" w:cs="Arial"/>
          <w:sz w:val="24"/>
          <w:szCs w:val="24"/>
        </w:rPr>
        <w:t>0cm.</w:t>
      </w:r>
    </w:p>
    <w:p w:rsidR="00B7345B" w:rsidRDefault="00BB1069" w:rsidP="00BB1069">
      <w:pPr>
        <w:pStyle w:val="SemEspaamento"/>
        <w:numPr>
          <w:ilvl w:val="0"/>
          <w:numId w:val="18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Administração local da obra (considerando 01 engenheiro civil ou arquiteto)</w:t>
      </w:r>
    </w:p>
    <w:p w:rsidR="00BB1069" w:rsidRDefault="00BB1069" w:rsidP="00BB1069">
      <w:pPr>
        <w:pStyle w:val="SemEspaamento"/>
        <w:numPr>
          <w:ilvl w:val="0"/>
          <w:numId w:val="18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/ligação provisória elétrica baixa tensão para canteiro de obras,m3-chave 100Acarga 3KWH,20CV,excluindo o fornecimento do medidor.</w:t>
      </w:r>
    </w:p>
    <w:p w:rsidR="00A83A01" w:rsidRDefault="00BB1069" w:rsidP="00BB1069">
      <w:pPr>
        <w:pStyle w:val="SemEspaamento"/>
        <w:numPr>
          <w:ilvl w:val="0"/>
          <w:numId w:val="18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Ligação provisória de água </w:t>
      </w:r>
      <w:r w:rsidR="00A83A01">
        <w:rPr>
          <w:rFonts w:ascii="Arial" w:hAnsi="Arial" w:cs="Arial"/>
          <w:sz w:val="24"/>
          <w:szCs w:val="24"/>
        </w:rPr>
        <w:t xml:space="preserve"> e esgoto em canteiro de obra </w:t>
      </w:r>
    </w:p>
    <w:p w:rsidR="00C5270D" w:rsidRDefault="00C5270D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35" w:name="_Toc457293807"/>
      <w:bookmarkStart w:id="36" w:name="_Toc457296696"/>
    </w:p>
    <w:p w:rsidR="00A83A01" w:rsidRDefault="002B43C0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r w:rsidRPr="006952F6">
        <w:rPr>
          <w:b/>
          <w:color w:val="385623" w:themeColor="accent6" w:themeShade="80"/>
          <w:sz w:val="24"/>
          <w:szCs w:val="24"/>
        </w:rPr>
        <w:t>4.2</w:t>
      </w:r>
      <w:r w:rsidR="007112B3">
        <w:rPr>
          <w:b/>
          <w:color w:val="385623" w:themeColor="accent6" w:themeShade="80"/>
          <w:sz w:val="24"/>
          <w:szCs w:val="24"/>
        </w:rPr>
        <w:t xml:space="preserve">  </w:t>
      </w:r>
      <w:r w:rsidR="00A83A01" w:rsidRPr="006952F6">
        <w:rPr>
          <w:b/>
          <w:color w:val="385623" w:themeColor="accent6" w:themeShade="80"/>
          <w:sz w:val="24"/>
          <w:szCs w:val="24"/>
        </w:rPr>
        <w:t>DEMOLIÇÃO E RETIRADA</w:t>
      </w:r>
      <w:bookmarkEnd w:id="35"/>
      <w:bookmarkEnd w:id="36"/>
    </w:p>
    <w:p w:rsidR="00661E6D" w:rsidRPr="006952F6" w:rsidRDefault="00661E6D" w:rsidP="006952F6"/>
    <w:p w:rsidR="00125469" w:rsidRPr="006952F6" w:rsidRDefault="002B43C0" w:rsidP="00374C6E">
      <w:pPr>
        <w:pStyle w:val="Ttulo3"/>
        <w:rPr>
          <w:color w:val="385623" w:themeColor="accent6" w:themeShade="80"/>
        </w:rPr>
      </w:pPr>
      <w:bookmarkStart w:id="37" w:name="_Toc457293808"/>
      <w:bookmarkStart w:id="38" w:name="_Toc457296697"/>
      <w:r w:rsidRPr="006952F6">
        <w:rPr>
          <w:color w:val="385623" w:themeColor="accent6" w:themeShade="80"/>
        </w:rPr>
        <w:t>4.2</w:t>
      </w:r>
      <w:r w:rsidR="00125469" w:rsidRPr="006952F6">
        <w:rPr>
          <w:color w:val="385623" w:themeColor="accent6" w:themeShade="80"/>
        </w:rPr>
        <w:t>.1 D</w:t>
      </w:r>
      <w:r w:rsidR="004F4389">
        <w:rPr>
          <w:color w:val="385623" w:themeColor="accent6" w:themeShade="80"/>
        </w:rPr>
        <w:t>EMOLIÇÃO E RETIRADA</w:t>
      </w:r>
      <w:bookmarkEnd w:id="37"/>
      <w:bookmarkEnd w:id="38"/>
    </w:p>
    <w:p w:rsidR="00125469" w:rsidRDefault="00125469" w:rsidP="00125469"/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Demolição de telhas onduladas.</w:t>
      </w:r>
    </w:p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Retirada de estrutura de madeira pontaletada para telhas ondulada .</w:t>
      </w:r>
    </w:p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Remoção de fiação elétrica</w:t>
      </w:r>
      <w:r w:rsidR="00162F72">
        <w:rPr>
          <w:rFonts w:ascii="Arial" w:hAnsi="Arial" w:cs="Arial"/>
          <w:sz w:val="24"/>
          <w:szCs w:val="24"/>
        </w:rPr>
        <w:t xml:space="preserve"> total</w:t>
      </w:r>
      <w:r w:rsidRPr="00EA7671">
        <w:rPr>
          <w:rFonts w:ascii="Arial" w:hAnsi="Arial" w:cs="Arial"/>
          <w:sz w:val="24"/>
          <w:szCs w:val="24"/>
        </w:rPr>
        <w:t>.</w:t>
      </w:r>
    </w:p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Retirada de aparelhos sanitários.</w:t>
      </w:r>
    </w:p>
    <w:p w:rsidR="00A83A01" w:rsidRPr="00EA7671" w:rsidRDefault="007112B3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Retirada de forro </w:t>
      </w:r>
      <w:r w:rsidR="00125469" w:rsidRPr="00EA7671">
        <w:rPr>
          <w:rFonts w:ascii="Arial" w:hAnsi="Arial" w:cs="Arial"/>
          <w:sz w:val="24"/>
          <w:szCs w:val="24"/>
        </w:rPr>
        <w:t>de madeira em tabuas</w:t>
      </w:r>
      <w:r w:rsidR="00D32A00">
        <w:rPr>
          <w:rFonts w:ascii="Arial" w:hAnsi="Arial" w:cs="Arial"/>
          <w:sz w:val="24"/>
          <w:szCs w:val="24"/>
        </w:rPr>
        <w:t xml:space="preserve"> e </w:t>
      </w:r>
      <w:r w:rsidR="00EB3507">
        <w:rPr>
          <w:rFonts w:ascii="Arial" w:hAnsi="Arial" w:cs="Arial"/>
          <w:sz w:val="24"/>
          <w:szCs w:val="24"/>
        </w:rPr>
        <w:t>PVC</w:t>
      </w:r>
      <w:r w:rsidR="00125469" w:rsidRPr="00EA7671">
        <w:rPr>
          <w:rFonts w:ascii="Arial" w:hAnsi="Arial" w:cs="Arial"/>
          <w:sz w:val="24"/>
          <w:szCs w:val="24"/>
        </w:rPr>
        <w:t>.</w:t>
      </w:r>
    </w:p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Re</w:t>
      </w:r>
      <w:r w:rsidR="007112B3">
        <w:rPr>
          <w:rFonts w:ascii="Arial" w:hAnsi="Arial" w:cs="Arial"/>
          <w:sz w:val="24"/>
          <w:szCs w:val="24"/>
        </w:rPr>
        <w:t>tiradas de esquadrias metálicas</w:t>
      </w:r>
      <w:r w:rsidRPr="00EA7671">
        <w:rPr>
          <w:rFonts w:ascii="Arial" w:hAnsi="Arial" w:cs="Arial"/>
          <w:sz w:val="24"/>
          <w:szCs w:val="24"/>
        </w:rPr>
        <w:t>.</w:t>
      </w:r>
    </w:p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Retirada de divisórias em chapas de madeira, com montantes metálicos.</w:t>
      </w:r>
    </w:p>
    <w:p w:rsidR="00125469" w:rsidRPr="00EA7671" w:rsidRDefault="00125469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Demolição de piso de alta resistência</w:t>
      </w:r>
      <w:r w:rsidR="005E076D">
        <w:rPr>
          <w:rFonts w:ascii="Arial" w:hAnsi="Arial" w:cs="Arial"/>
          <w:sz w:val="24"/>
          <w:szCs w:val="24"/>
        </w:rPr>
        <w:t xml:space="preserve">, </w:t>
      </w:r>
      <w:r w:rsidR="00EF40D3">
        <w:rPr>
          <w:rFonts w:ascii="Arial" w:hAnsi="Arial" w:cs="Arial"/>
          <w:sz w:val="24"/>
          <w:szCs w:val="24"/>
        </w:rPr>
        <w:t>comprometido</w:t>
      </w:r>
      <w:r w:rsidRPr="00EA7671">
        <w:rPr>
          <w:rFonts w:ascii="Arial" w:hAnsi="Arial" w:cs="Arial"/>
          <w:sz w:val="24"/>
          <w:szCs w:val="24"/>
        </w:rPr>
        <w:t>.</w:t>
      </w:r>
    </w:p>
    <w:p w:rsidR="00125469" w:rsidRPr="00EA7671" w:rsidRDefault="00EA7671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Demolição de alvenaria  de tijolo furados sem reaproveitamento.</w:t>
      </w:r>
    </w:p>
    <w:p w:rsidR="001827DE" w:rsidRDefault="00EA7671" w:rsidP="004F4389">
      <w:pPr>
        <w:pStyle w:val="PargrafodaLista"/>
        <w:numPr>
          <w:ilvl w:val="0"/>
          <w:numId w:val="2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A7671">
        <w:rPr>
          <w:rFonts w:ascii="Arial" w:hAnsi="Arial" w:cs="Arial"/>
          <w:sz w:val="24"/>
          <w:szCs w:val="24"/>
        </w:rPr>
        <w:t>Demolição manual concreto armado (pilar ,viga, laje)incluindo  empilhamento ao lateral do canteiro  de obra.</w:t>
      </w:r>
    </w:p>
    <w:p w:rsidR="004F4389" w:rsidRDefault="004F4389" w:rsidP="004F4389">
      <w:pPr>
        <w:spacing w:line="360" w:lineRule="auto"/>
        <w:rPr>
          <w:rFonts w:ascii="Arial" w:hAnsi="Arial" w:cs="Arial"/>
          <w:sz w:val="24"/>
          <w:szCs w:val="24"/>
        </w:rPr>
      </w:pPr>
    </w:p>
    <w:p w:rsidR="004F4389" w:rsidRDefault="004F4389" w:rsidP="004F4389">
      <w:pPr>
        <w:spacing w:line="360" w:lineRule="auto"/>
        <w:rPr>
          <w:rFonts w:ascii="Arial" w:hAnsi="Arial" w:cs="Arial"/>
          <w:sz w:val="24"/>
          <w:szCs w:val="24"/>
        </w:rPr>
      </w:pPr>
    </w:p>
    <w:p w:rsidR="004F4389" w:rsidRDefault="004F4389" w:rsidP="004F4389">
      <w:pPr>
        <w:spacing w:line="360" w:lineRule="auto"/>
        <w:rPr>
          <w:rFonts w:ascii="Arial" w:hAnsi="Arial" w:cs="Arial"/>
          <w:sz w:val="24"/>
          <w:szCs w:val="24"/>
        </w:rPr>
      </w:pPr>
    </w:p>
    <w:p w:rsidR="004F4389" w:rsidRDefault="004F4389" w:rsidP="004F4389">
      <w:pPr>
        <w:spacing w:line="360" w:lineRule="auto"/>
        <w:rPr>
          <w:rFonts w:ascii="Arial" w:hAnsi="Arial" w:cs="Arial"/>
          <w:sz w:val="24"/>
          <w:szCs w:val="24"/>
        </w:rPr>
      </w:pPr>
    </w:p>
    <w:p w:rsidR="00374C6E" w:rsidRPr="00A04DAC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A04DAC">
        <w:rPr>
          <w:rFonts w:ascii="Arial" w:hAnsi="Arial" w:cs="Arial"/>
          <w:color w:val="auto"/>
        </w:rPr>
        <w:lastRenderedPageBreak/>
        <w:t xml:space="preserve">                                                           </w:t>
      </w:r>
      <w:bookmarkStart w:id="39" w:name="_Toc457293809"/>
      <w:bookmarkStart w:id="40" w:name="_Toc457296698"/>
      <w:r w:rsidR="00B224F7" w:rsidRPr="00A04DAC">
        <w:rPr>
          <w:rFonts w:ascii="Arial" w:hAnsi="Arial" w:cs="Arial"/>
          <w:color w:val="auto"/>
        </w:rPr>
        <w:t xml:space="preserve">5 </w:t>
      </w:r>
      <w:r w:rsidRPr="00A04DAC">
        <w:rPr>
          <w:rFonts w:ascii="Arial" w:hAnsi="Arial" w:cs="Arial"/>
          <w:color w:val="auto"/>
        </w:rPr>
        <w:t xml:space="preserve"> </w:t>
      </w:r>
      <w:r w:rsidR="00B224F7" w:rsidRPr="00A04DAC">
        <w:rPr>
          <w:rFonts w:ascii="Arial" w:hAnsi="Arial" w:cs="Arial"/>
          <w:color w:val="auto"/>
        </w:rPr>
        <w:t>INFRAESTRUTURA</w:t>
      </w:r>
      <w:bookmarkEnd w:id="39"/>
      <w:bookmarkEnd w:id="40"/>
    </w:p>
    <w:p w:rsidR="002B43C0" w:rsidRPr="002B43C0" w:rsidRDefault="003F2034" w:rsidP="001827DE">
      <w:pPr>
        <w:pStyle w:val="Ttulo2"/>
      </w:pPr>
      <w:bookmarkStart w:id="41" w:name="_Toc457292389"/>
      <w:bookmarkStart w:id="42" w:name="_Toc457293810"/>
      <w:bookmarkStart w:id="43" w:name="_Toc457296699"/>
      <w:r>
        <w:rPr>
          <w:noProof/>
        </w:rPr>
        <w:pict>
          <v:line id="Conector reto 6" o:spid="_x0000_s1039" style="position:absolute;flip:x y;z-index:251667456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" strokecolor="#70ad47 [3209]" strokeweight=".5pt">
            <v:stroke joinstyle="miter"/>
            <w10:wrap anchorx="margin"/>
          </v:line>
        </w:pict>
      </w:r>
      <w:bookmarkEnd w:id="41"/>
      <w:bookmarkEnd w:id="42"/>
      <w:bookmarkEnd w:id="43"/>
    </w:p>
    <w:p w:rsidR="005D6F2B" w:rsidRPr="006952F6" w:rsidRDefault="007112B3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44" w:name="_Toc457293811"/>
      <w:bookmarkStart w:id="45" w:name="_Toc457296700"/>
      <w:r>
        <w:rPr>
          <w:b/>
          <w:color w:val="385623" w:themeColor="accent6" w:themeShade="80"/>
          <w:sz w:val="24"/>
          <w:szCs w:val="24"/>
        </w:rPr>
        <w:t xml:space="preserve">5.1 FUNDAÇÃO E </w:t>
      </w:r>
      <w:r w:rsidR="00EA7671" w:rsidRPr="006952F6">
        <w:rPr>
          <w:b/>
          <w:color w:val="385623" w:themeColor="accent6" w:themeShade="80"/>
          <w:sz w:val="24"/>
          <w:szCs w:val="24"/>
        </w:rPr>
        <w:t>ESTACA</w:t>
      </w:r>
      <w:bookmarkEnd w:id="44"/>
      <w:bookmarkEnd w:id="45"/>
      <w:r w:rsidR="00EA7671" w:rsidRPr="006952F6">
        <w:rPr>
          <w:b/>
          <w:color w:val="385623" w:themeColor="accent6" w:themeShade="80"/>
          <w:sz w:val="24"/>
          <w:szCs w:val="24"/>
        </w:rPr>
        <w:t xml:space="preserve"> </w:t>
      </w:r>
    </w:p>
    <w:p w:rsidR="0092532E" w:rsidRDefault="0092532E" w:rsidP="0092532E">
      <w:pPr>
        <w:pStyle w:val="PargrafodaLista"/>
        <w:rPr>
          <w:rFonts w:ascii="Arial" w:hAnsi="Arial" w:cs="Arial"/>
          <w:sz w:val="24"/>
          <w:szCs w:val="24"/>
        </w:rPr>
      </w:pPr>
    </w:p>
    <w:p w:rsidR="00EA7671" w:rsidRDefault="0092532E" w:rsidP="004F4389">
      <w:pPr>
        <w:pStyle w:val="PargrafodaLista"/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Escavação  manual de vala em material de 1A categoria  de 1,5  ate 3m excluindo esgotamento e escoamento.</w:t>
      </w:r>
    </w:p>
    <w:p w:rsidR="0092532E" w:rsidRDefault="0092532E" w:rsidP="004F4389">
      <w:pPr>
        <w:pStyle w:val="PargrafodaLista"/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Reaterro  de vala  com compactação manual</w:t>
      </w:r>
    </w:p>
    <w:p w:rsidR="0092532E" w:rsidRDefault="0092532E" w:rsidP="004F4389">
      <w:pPr>
        <w:pStyle w:val="PargrafodaLista"/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Lançamento de concreto em pré moldado.</w:t>
      </w:r>
    </w:p>
    <w:p w:rsidR="00336120" w:rsidRPr="0092532E" w:rsidRDefault="0092532E" w:rsidP="004F4389">
      <w:pPr>
        <w:pStyle w:val="PargrafodaLista"/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92532E">
        <w:rPr>
          <w:rFonts w:ascii="Arial" w:hAnsi="Arial" w:cs="Arial"/>
          <w:sz w:val="24"/>
          <w:szCs w:val="24"/>
        </w:rPr>
        <w:t xml:space="preserve">Lançamento e regularização superficial de concreto com régua simples </w:t>
      </w:r>
      <w:r>
        <w:rPr>
          <w:rFonts w:ascii="Arial" w:hAnsi="Arial" w:cs="Arial"/>
          <w:sz w:val="24"/>
          <w:szCs w:val="24"/>
        </w:rPr>
        <w:t>L=</w:t>
      </w:r>
      <w:r w:rsidRPr="0092532E">
        <w:rPr>
          <w:rFonts w:ascii="Arial" w:hAnsi="Arial" w:cs="Arial"/>
          <w:sz w:val="24"/>
          <w:szCs w:val="24"/>
        </w:rPr>
        <w:t>3m</w:t>
      </w:r>
      <w:r>
        <w:rPr>
          <w:rFonts w:ascii="Arial" w:hAnsi="Arial" w:cs="Arial"/>
          <w:sz w:val="24"/>
          <w:szCs w:val="24"/>
        </w:rPr>
        <w:t>.</w:t>
      </w:r>
    </w:p>
    <w:p w:rsidR="0092532E" w:rsidRPr="0092532E" w:rsidRDefault="0092532E" w:rsidP="004F4389">
      <w:pPr>
        <w:pStyle w:val="PargrafodaLista"/>
        <w:numPr>
          <w:ilvl w:val="0"/>
          <w:numId w:val="2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92532E" w:rsidRPr="0092532E" w:rsidRDefault="0092532E" w:rsidP="0092532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336120" w:rsidRPr="006952F6" w:rsidRDefault="0092532E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46" w:name="_Toc457293812"/>
      <w:bookmarkStart w:id="47" w:name="_Toc457296701"/>
      <w:r w:rsidRPr="006952F6">
        <w:rPr>
          <w:b/>
          <w:color w:val="385623" w:themeColor="accent6" w:themeShade="80"/>
          <w:sz w:val="24"/>
          <w:szCs w:val="24"/>
        </w:rPr>
        <w:t>5.2 BLOCO E VIGA</w:t>
      </w:r>
      <w:bookmarkEnd w:id="46"/>
      <w:bookmarkEnd w:id="47"/>
    </w:p>
    <w:p w:rsidR="005D6F2B" w:rsidRDefault="005D6F2B" w:rsidP="00336120">
      <w:pPr>
        <w:rPr>
          <w:b/>
        </w:rPr>
      </w:pPr>
    </w:p>
    <w:p w:rsidR="00783610" w:rsidRPr="001150F6" w:rsidRDefault="001150F6" w:rsidP="004F4389">
      <w:pPr>
        <w:pStyle w:val="PargrafodaLista"/>
        <w:numPr>
          <w:ilvl w:val="0"/>
          <w:numId w:val="24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Escavação manual em solo com profundidade ate 1,50m.</w:t>
      </w:r>
    </w:p>
    <w:p w:rsidR="001150F6" w:rsidRPr="001150F6" w:rsidRDefault="001150F6" w:rsidP="004F4389">
      <w:pPr>
        <w:pStyle w:val="PargrafodaLista"/>
        <w:numPr>
          <w:ilvl w:val="0"/>
          <w:numId w:val="24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Reaterro de vala com compactação manual.</w:t>
      </w:r>
    </w:p>
    <w:p w:rsidR="001150F6" w:rsidRPr="001150F6" w:rsidRDefault="001150F6" w:rsidP="004F4389">
      <w:pPr>
        <w:pStyle w:val="PargrafodaLista"/>
        <w:numPr>
          <w:ilvl w:val="0"/>
          <w:numId w:val="24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1150F6" w:rsidRPr="001150F6" w:rsidRDefault="001150F6" w:rsidP="004F4389">
      <w:pPr>
        <w:pStyle w:val="PargrafodaLista"/>
        <w:numPr>
          <w:ilvl w:val="0"/>
          <w:numId w:val="24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1150F6" w:rsidRPr="001150F6" w:rsidRDefault="001150F6" w:rsidP="004F4389">
      <w:pPr>
        <w:pStyle w:val="PargrafodaLista"/>
        <w:numPr>
          <w:ilvl w:val="0"/>
          <w:numId w:val="24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1150F6" w:rsidRPr="0092532E" w:rsidRDefault="001150F6" w:rsidP="001150F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150F6" w:rsidRPr="006952F6" w:rsidRDefault="001150F6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48" w:name="_Toc457293813"/>
      <w:bookmarkStart w:id="49" w:name="_Toc457296702"/>
      <w:r w:rsidRPr="006952F6">
        <w:rPr>
          <w:b/>
          <w:color w:val="385623" w:themeColor="accent6" w:themeShade="80"/>
          <w:sz w:val="24"/>
          <w:szCs w:val="24"/>
        </w:rPr>
        <w:t>5.3 CONCRETO ARMADO –ESTACAS</w:t>
      </w:r>
      <w:bookmarkEnd w:id="48"/>
      <w:bookmarkEnd w:id="49"/>
    </w:p>
    <w:p w:rsidR="001150F6" w:rsidRDefault="001150F6" w:rsidP="00D86747">
      <w:pPr>
        <w:jc w:val="center"/>
        <w:rPr>
          <w:rFonts w:ascii="Arial" w:hAnsi="Arial" w:cs="Arial"/>
          <w:b/>
          <w:sz w:val="24"/>
          <w:szCs w:val="24"/>
        </w:rPr>
      </w:pPr>
    </w:p>
    <w:p w:rsidR="001150F6" w:rsidRPr="001669DC" w:rsidRDefault="001150F6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 em</w:t>
      </w:r>
      <w:r w:rsidR="00050896">
        <w:rPr>
          <w:rFonts w:ascii="Arial" w:hAnsi="Arial" w:cs="Arial"/>
          <w:sz w:val="24"/>
          <w:szCs w:val="24"/>
        </w:rPr>
        <w:t xml:space="preserve"> fundação com reaproveitamento </w:t>
      </w:r>
      <w:r>
        <w:rPr>
          <w:rFonts w:ascii="Arial" w:hAnsi="Arial" w:cs="Arial"/>
          <w:sz w:val="24"/>
          <w:szCs w:val="24"/>
        </w:rPr>
        <w:t xml:space="preserve">cinco </w:t>
      </w:r>
      <w:r w:rsidR="00050896">
        <w:rPr>
          <w:rFonts w:ascii="Arial" w:hAnsi="Arial" w:cs="Arial"/>
          <w:sz w:val="24"/>
          <w:szCs w:val="24"/>
        </w:rPr>
        <w:t>vezes.</w:t>
      </w:r>
    </w:p>
    <w:p w:rsidR="001669DC" w:rsidRPr="001669DC" w:rsidRDefault="001669DC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1669DC" w:rsidRPr="004F478A" w:rsidRDefault="001669DC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4F478A" w:rsidRPr="001150F6" w:rsidRDefault="004F47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4F478A" w:rsidRPr="001150F6" w:rsidRDefault="004F47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lastRenderedPageBreak/>
        <w:t>Adensamento e regularização superficial de concreto com régua simples L=3m.</w:t>
      </w:r>
    </w:p>
    <w:p w:rsidR="004F478A" w:rsidRPr="001150F6" w:rsidRDefault="004F47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5D6F2B" w:rsidRPr="005D6F2B" w:rsidRDefault="005D6F2B" w:rsidP="00336120">
      <w:pPr>
        <w:rPr>
          <w:b/>
        </w:rPr>
      </w:pPr>
    </w:p>
    <w:p w:rsidR="00D86747" w:rsidRPr="006952F6" w:rsidRDefault="005D6F2B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r w:rsidRPr="006952F6">
        <w:rPr>
          <w:b/>
          <w:color w:val="385623" w:themeColor="accent6" w:themeShade="80"/>
          <w:sz w:val="24"/>
          <w:szCs w:val="24"/>
        </w:rPr>
        <w:t xml:space="preserve">        </w:t>
      </w:r>
      <w:bookmarkStart w:id="50" w:name="_Toc457293814"/>
      <w:bookmarkStart w:id="51" w:name="_Toc457296703"/>
      <w:r w:rsidR="00D86747" w:rsidRPr="006952F6">
        <w:rPr>
          <w:b/>
          <w:color w:val="385623" w:themeColor="accent6" w:themeShade="80"/>
          <w:sz w:val="24"/>
          <w:szCs w:val="24"/>
        </w:rPr>
        <w:t>5.4 CONCRETO ARMADO – BLOCOS</w:t>
      </w:r>
      <w:bookmarkEnd w:id="50"/>
      <w:bookmarkEnd w:id="51"/>
    </w:p>
    <w:p w:rsidR="00D86747" w:rsidRDefault="00D86747" w:rsidP="00D86747">
      <w:pPr>
        <w:rPr>
          <w:rFonts w:ascii="Arial" w:hAnsi="Arial" w:cs="Arial"/>
          <w:b/>
          <w:sz w:val="24"/>
          <w:szCs w:val="24"/>
        </w:rPr>
      </w:pPr>
    </w:p>
    <w:p w:rsidR="00D86747" w:rsidRPr="001669DC" w:rsidRDefault="00D86747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 em fundação com reaproveitamento cinco vezes.</w:t>
      </w:r>
    </w:p>
    <w:p w:rsidR="00D86747" w:rsidRPr="001669DC" w:rsidRDefault="00D86747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D86747" w:rsidRPr="004F478A" w:rsidRDefault="00D86747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D86747" w:rsidRPr="001150F6" w:rsidRDefault="00D86747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D86747" w:rsidRPr="001150F6" w:rsidRDefault="00D86747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D86747" w:rsidRDefault="00D86747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  <w:r w:rsidRPr="001F6C8A">
        <w:rPr>
          <w:rFonts w:ascii="Arial" w:hAnsi="Arial" w:cs="Arial"/>
          <w:b/>
          <w:sz w:val="24"/>
          <w:szCs w:val="24"/>
        </w:rPr>
        <w:tab/>
      </w:r>
    </w:p>
    <w:p w:rsidR="00661E6D" w:rsidRPr="001F6C8A" w:rsidRDefault="00661E6D" w:rsidP="00661E6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074140" w:rsidRPr="006952F6" w:rsidRDefault="00D86747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r w:rsidRPr="006952F6">
        <w:rPr>
          <w:b/>
          <w:color w:val="385623" w:themeColor="accent6" w:themeShade="80"/>
          <w:sz w:val="24"/>
          <w:szCs w:val="24"/>
        </w:rPr>
        <w:t xml:space="preserve">        </w:t>
      </w:r>
      <w:bookmarkStart w:id="52" w:name="_Toc457293815"/>
      <w:bookmarkStart w:id="53" w:name="_Toc457296704"/>
      <w:r w:rsidRPr="006952F6">
        <w:rPr>
          <w:b/>
          <w:color w:val="385623" w:themeColor="accent6" w:themeShade="80"/>
          <w:sz w:val="24"/>
          <w:szCs w:val="24"/>
        </w:rPr>
        <w:t>5.5 TOCO DE  PILAR</w:t>
      </w:r>
      <w:bookmarkEnd w:id="52"/>
      <w:bookmarkEnd w:id="53"/>
    </w:p>
    <w:p w:rsidR="00D86747" w:rsidRDefault="00D86747" w:rsidP="00D86747">
      <w:pPr>
        <w:rPr>
          <w:rFonts w:ascii="Arial" w:hAnsi="Arial" w:cs="Arial"/>
          <w:b/>
          <w:sz w:val="24"/>
          <w:szCs w:val="24"/>
        </w:rPr>
      </w:pPr>
    </w:p>
    <w:p w:rsidR="00074140" w:rsidRPr="001669DC" w:rsidRDefault="00074140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 em fundação com reaproveitamento cinco vezes.</w:t>
      </w:r>
    </w:p>
    <w:p w:rsidR="00074140" w:rsidRPr="001669DC" w:rsidRDefault="00074140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EB3507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074140" w:rsidRPr="004F478A" w:rsidRDefault="00074140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EB3507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074140" w:rsidRPr="001150F6" w:rsidRDefault="00074140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074140" w:rsidRPr="001150F6" w:rsidRDefault="00074140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074140" w:rsidRPr="001150F6" w:rsidRDefault="00074140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661E6D" w:rsidRPr="001F6C8A" w:rsidRDefault="00661E6D" w:rsidP="001F6C8A">
      <w:pPr>
        <w:tabs>
          <w:tab w:val="left" w:pos="3260"/>
        </w:tabs>
        <w:rPr>
          <w:rFonts w:ascii="Arial" w:hAnsi="Arial" w:cs="Arial"/>
          <w:b/>
          <w:sz w:val="24"/>
          <w:szCs w:val="24"/>
        </w:rPr>
      </w:pPr>
    </w:p>
    <w:p w:rsidR="001F6C8A" w:rsidRPr="006952F6" w:rsidRDefault="001F6C8A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r w:rsidRPr="006952F6">
        <w:rPr>
          <w:b/>
          <w:color w:val="385623" w:themeColor="accent6" w:themeShade="80"/>
          <w:sz w:val="24"/>
          <w:szCs w:val="24"/>
        </w:rPr>
        <w:t xml:space="preserve">        </w:t>
      </w:r>
      <w:bookmarkStart w:id="54" w:name="_Toc457293816"/>
      <w:bookmarkStart w:id="55" w:name="_Toc457296705"/>
      <w:r w:rsidRPr="006952F6">
        <w:rPr>
          <w:b/>
          <w:color w:val="385623" w:themeColor="accent6" w:themeShade="80"/>
          <w:sz w:val="24"/>
          <w:szCs w:val="24"/>
        </w:rPr>
        <w:t>5.6 CONCRETO ARMADO – VIGA BALDRAME</w:t>
      </w:r>
      <w:bookmarkEnd w:id="54"/>
      <w:bookmarkEnd w:id="55"/>
    </w:p>
    <w:p w:rsidR="001F6C8A" w:rsidRDefault="001F6C8A" w:rsidP="00074140">
      <w:pPr>
        <w:pStyle w:val="PargrafodaLista"/>
        <w:tabs>
          <w:tab w:val="left" w:pos="3260"/>
        </w:tabs>
        <w:rPr>
          <w:rFonts w:ascii="Arial" w:hAnsi="Arial" w:cs="Arial"/>
          <w:b/>
          <w:sz w:val="24"/>
          <w:szCs w:val="24"/>
        </w:rPr>
      </w:pPr>
    </w:p>
    <w:p w:rsidR="001F6C8A" w:rsidRPr="001669DC" w:rsidRDefault="001F6C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 em fundação com reaproveitamento cinco vezes.</w:t>
      </w:r>
    </w:p>
    <w:p w:rsidR="001F6C8A" w:rsidRPr="001669DC" w:rsidRDefault="001F6C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1F6C8A" w:rsidRPr="004F478A" w:rsidRDefault="001F6C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1F6C8A" w:rsidRPr="001150F6" w:rsidRDefault="001F6C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1F6C8A" w:rsidRPr="001150F6" w:rsidRDefault="001F6C8A" w:rsidP="004F4389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59130D" w:rsidRDefault="001F6C8A" w:rsidP="0059130D">
      <w:pPr>
        <w:pStyle w:val="PargrafodaLista"/>
        <w:numPr>
          <w:ilvl w:val="0"/>
          <w:numId w:val="2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</w:t>
      </w:r>
      <w:r w:rsidR="002B43C0">
        <w:rPr>
          <w:rFonts w:ascii="Arial" w:hAnsi="Arial" w:cs="Arial"/>
          <w:sz w:val="24"/>
          <w:szCs w:val="24"/>
        </w:rPr>
        <w:t>MPA, virado</w:t>
      </w:r>
      <w:r>
        <w:rPr>
          <w:rFonts w:ascii="Arial" w:hAnsi="Arial" w:cs="Arial"/>
          <w:sz w:val="24"/>
          <w:szCs w:val="24"/>
        </w:rPr>
        <w:t xml:space="preserve"> em betoneira, sem lançamento</w:t>
      </w:r>
      <w:r w:rsidR="0059130D">
        <w:rPr>
          <w:rFonts w:ascii="Arial" w:hAnsi="Arial" w:cs="Arial"/>
          <w:sz w:val="24"/>
          <w:szCs w:val="24"/>
        </w:rPr>
        <w:t>.</w:t>
      </w:r>
    </w:p>
    <w:p w:rsidR="0059130D" w:rsidRDefault="0059130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374C6E" w:rsidRPr="00E90DD7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E90DD7">
        <w:rPr>
          <w:rFonts w:ascii="Arial" w:hAnsi="Arial" w:cs="Arial"/>
          <w:color w:val="auto"/>
        </w:rPr>
        <w:t xml:space="preserve">                                                            </w:t>
      </w:r>
      <w:bookmarkStart w:id="56" w:name="_Toc457293817"/>
      <w:bookmarkStart w:id="57" w:name="_Toc457296706"/>
      <w:r w:rsidR="00B224F7" w:rsidRPr="00E90DD7">
        <w:rPr>
          <w:rFonts w:ascii="Arial" w:hAnsi="Arial" w:cs="Arial"/>
          <w:color w:val="auto"/>
        </w:rPr>
        <w:t>6</w:t>
      </w:r>
      <w:r w:rsidRPr="00E90DD7">
        <w:rPr>
          <w:rFonts w:ascii="Arial" w:hAnsi="Arial" w:cs="Arial"/>
          <w:color w:val="auto"/>
        </w:rPr>
        <w:t xml:space="preserve"> </w:t>
      </w:r>
      <w:r w:rsidR="00B224F7" w:rsidRPr="00E90DD7">
        <w:rPr>
          <w:rFonts w:ascii="Arial" w:hAnsi="Arial" w:cs="Arial"/>
          <w:color w:val="auto"/>
        </w:rPr>
        <w:t xml:space="preserve"> SUPERESTRUTURA</w:t>
      </w:r>
      <w:bookmarkEnd w:id="56"/>
      <w:bookmarkEnd w:id="57"/>
    </w:p>
    <w:p w:rsidR="00074140" w:rsidRPr="00661E6D" w:rsidRDefault="003F2034" w:rsidP="00661E6D">
      <w:pPr>
        <w:pStyle w:val="Ttulo2"/>
      </w:pPr>
      <w:bookmarkStart w:id="58" w:name="_Toc457292397"/>
      <w:bookmarkStart w:id="59" w:name="_Toc457293818"/>
      <w:bookmarkStart w:id="60" w:name="_Toc457296707"/>
      <w:r>
        <w:rPr>
          <w:noProof/>
        </w:rPr>
        <w:pict>
          <v:line id="Conector reto 7" o:spid="_x0000_s1038" style="position:absolute;flip:x y;z-index:251669504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" strokecolor="#70ad47 [3209]" strokeweight=".5pt">
            <v:stroke joinstyle="miter"/>
            <w10:wrap anchorx="margin"/>
          </v:line>
        </w:pict>
      </w:r>
      <w:bookmarkEnd w:id="58"/>
      <w:bookmarkEnd w:id="59"/>
      <w:bookmarkEnd w:id="60"/>
      <w:r w:rsidR="00074140" w:rsidRPr="00661E6D">
        <w:rPr>
          <w:rFonts w:ascii="Arial" w:hAnsi="Arial" w:cs="Arial"/>
          <w:b/>
          <w:sz w:val="24"/>
          <w:szCs w:val="24"/>
        </w:rPr>
        <w:tab/>
      </w:r>
    </w:p>
    <w:p w:rsidR="001F6C8A" w:rsidRPr="006952F6" w:rsidRDefault="001F6C8A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61" w:name="_Toc457293819"/>
      <w:bookmarkStart w:id="62" w:name="_Toc457296708"/>
      <w:r w:rsidRPr="006952F6">
        <w:rPr>
          <w:b/>
          <w:color w:val="385623" w:themeColor="accent6" w:themeShade="80"/>
          <w:sz w:val="24"/>
          <w:szCs w:val="24"/>
        </w:rPr>
        <w:t>6.1 CONCRETO ARMADO – PILARES</w:t>
      </w:r>
      <w:bookmarkEnd w:id="61"/>
      <w:bookmarkEnd w:id="62"/>
    </w:p>
    <w:p w:rsidR="001F6C8A" w:rsidRDefault="001F6C8A" w:rsidP="00074140">
      <w:pPr>
        <w:pStyle w:val="PargrafodaLista"/>
        <w:tabs>
          <w:tab w:val="left" w:pos="3260"/>
        </w:tabs>
        <w:rPr>
          <w:rFonts w:ascii="Arial" w:hAnsi="Arial" w:cs="Arial"/>
          <w:b/>
          <w:sz w:val="24"/>
          <w:szCs w:val="24"/>
        </w:rPr>
      </w:pPr>
    </w:p>
    <w:p w:rsidR="001F6C8A" w:rsidRPr="001669DC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 em fundação com reaproveitamento cinco vezes.</w:t>
      </w:r>
    </w:p>
    <w:p w:rsidR="001F6C8A" w:rsidRPr="001150F6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1F6C8A" w:rsidRPr="001150F6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1F6C8A" w:rsidRPr="001F6C8A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1F6C8A" w:rsidRPr="001669DC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DC2DC1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1F6C8A" w:rsidRPr="004F478A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DC2DC1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1F6C8A" w:rsidRDefault="001F6C8A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1F6C8A" w:rsidRPr="006952F6" w:rsidRDefault="001F6C8A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63" w:name="_Toc457293820"/>
      <w:bookmarkStart w:id="64" w:name="_Toc457296709"/>
      <w:r w:rsidRPr="006952F6">
        <w:rPr>
          <w:b/>
          <w:color w:val="385623" w:themeColor="accent6" w:themeShade="80"/>
          <w:sz w:val="24"/>
          <w:szCs w:val="24"/>
        </w:rPr>
        <w:lastRenderedPageBreak/>
        <w:t>6.2 CONCRETO ARMADO – VIGAS</w:t>
      </w:r>
      <w:bookmarkEnd w:id="63"/>
      <w:bookmarkEnd w:id="64"/>
    </w:p>
    <w:p w:rsidR="001F6C8A" w:rsidRDefault="001F6C8A" w:rsidP="001F6C8A">
      <w:pPr>
        <w:pStyle w:val="PargrafodaLista"/>
        <w:tabs>
          <w:tab w:val="left" w:pos="3260"/>
        </w:tabs>
        <w:rPr>
          <w:rFonts w:ascii="Arial" w:hAnsi="Arial" w:cs="Arial"/>
          <w:b/>
          <w:sz w:val="24"/>
          <w:szCs w:val="24"/>
        </w:rPr>
      </w:pPr>
    </w:p>
    <w:p w:rsidR="001F6C8A" w:rsidRPr="001669DC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em fundação com reaproveitamento cinco vezes.</w:t>
      </w:r>
    </w:p>
    <w:p w:rsidR="001F6C8A" w:rsidRPr="001150F6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1F6C8A" w:rsidRPr="001150F6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1F6C8A" w:rsidRPr="001F6C8A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1F6C8A" w:rsidRPr="001669DC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071D88">
        <w:rPr>
          <w:rFonts w:ascii="Arial" w:hAnsi="Arial" w:cs="Arial"/>
          <w:sz w:val="24"/>
          <w:szCs w:val="24"/>
        </w:rPr>
        <w:t>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1F6C8A" w:rsidRPr="004F478A" w:rsidRDefault="001F6C8A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071D88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1F6C8A" w:rsidRDefault="001F6C8A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1F6C8A" w:rsidRPr="006952F6" w:rsidRDefault="001F6C8A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65" w:name="_Toc457293821"/>
      <w:bookmarkStart w:id="66" w:name="_Toc457296710"/>
      <w:r w:rsidRPr="006952F6">
        <w:rPr>
          <w:b/>
          <w:color w:val="385623" w:themeColor="accent6" w:themeShade="80"/>
          <w:sz w:val="24"/>
          <w:szCs w:val="24"/>
        </w:rPr>
        <w:t>6.3 CONCRETO ARMADO – CINTA DE AMARRAÇÃO</w:t>
      </w:r>
      <w:bookmarkEnd w:id="65"/>
      <w:bookmarkEnd w:id="66"/>
      <w:r w:rsidRPr="006952F6">
        <w:rPr>
          <w:b/>
          <w:color w:val="385623" w:themeColor="accent6" w:themeShade="80"/>
          <w:sz w:val="24"/>
          <w:szCs w:val="24"/>
        </w:rPr>
        <w:t xml:space="preserve"> </w:t>
      </w:r>
    </w:p>
    <w:p w:rsidR="001F6C8A" w:rsidRDefault="001F6C8A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A639B5" w:rsidRPr="001669DC" w:rsidRDefault="00A639B5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de tabua para concreto em fundação com reaproveitamento cinco vezes.</w:t>
      </w:r>
    </w:p>
    <w:p w:rsidR="00A639B5" w:rsidRPr="001150F6" w:rsidRDefault="00A639B5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b/>
        </w:rPr>
      </w:pPr>
      <w:r>
        <w:rPr>
          <w:rFonts w:ascii="Arial" w:hAnsi="Arial" w:cs="Arial"/>
          <w:sz w:val="24"/>
          <w:szCs w:val="24"/>
        </w:rPr>
        <w:t>Lançamento de concreto pré moldado.</w:t>
      </w:r>
    </w:p>
    <w:p w:rsidR="00A639B5" w:rsidRPr="001150F6" w:rsidRDefault="00A639B5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b/>
        </w:rPr>
      </w:pPr>
      <w:r>
        <w:rPr>
          <w:rFonts w:ascii="Arial" w:hAnsi="Arial" w:cs="Arial"/>
          <w:sz w:val="24"/>
          <w:szCs w:val="24"/>
        </w:rPr>
        <w:t>Adensamento e regularização superficial de concreto com régua simples L=3m.</w:t>
      </w:r>
    </w:p>
    <w:p w:rsidR="00A639B5" w:rsidRPr="001F6C8A" w:rsidRDefault="00A639B5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Concreto FCK=25MPA,virado em betoneira, sem lançamento.</w:t>
      </w:r>
    </w:p>
    <w:p w:rsidR="00A639B5" w:rsidRPr="001669DC" w:rsidRDefault="00A639B5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CA-50,diâmetro de 10.0mm,</w:t>
      </w:r>
      <w:r w:rsidR="00DC2DC1">
        <w:rPr>
          <w:rFonts w:ascii="Arial" w:hAnsi="Arial" w:cs="Arial"/>
          <w:sz w:val="24"/>
          <w:szCs w:val="24"/>
        </w:rPr>
        <w:t>utilizando</w:t>
      </w:r>
      <w:r>
        <w:rPr>
          <w:rFonts w:ascii="Arial" w:hAnsi="Arial" w:cs="Arial"/>
          <w:sz w:val="24"/>
          <w:szCs w:val="24"/>
        </w:rPr>
        <w:t xml:space="preserve"> em estruturas diversas, exceto lajes.</w:t>
      </w:r>
    </w:p>
    <w:p w:rsidR="00A639B5" w:rsidRPr="004F478A" w:rsidRDefault="00A639B5" w:rsidP="004F4389">
      <w:pPr>
        <w:pStyle w:val="PargrafodaLista"/>
        <w:numPr>
          <w:ilvl w:val="0"/>
          <w:numId w:val="28"/>
        </w:numPr>
        <w:spacing w:line="360" w:lineRule="auto"/>
        <w:ind w:left="143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Corte e dobra de aço CA-60,diâmetro de 5.0mm,</w:t>
      </w:r>
      <w:r w:rsidR="00DC2DC1">
        <w:rPr>
          <w:rFonts w:ascii="Arial" w:hAnsi="Arial" w:cs="Arial"/>
          <w:sz w:val="24"/>
          <w:szCs w:val="24"/>
        </w:rPr>
        <w:t xml:space="preserve"> utilizando</w:t>
      </w:r>
      <w:r>
        <w:rPr>
          <w:rFonts w:ascii="Arial" w:hAnsi="Arial" w:cs="Arial"/>
          <w:sz w:val="24"/>
          <w:szCs w:val="24"/>
        </w:rPr>
        <w:t xml:space="preserve"> em estruturas diversas, exceto lajes. </w:t>
      </w:r>
    </w:p>
    <w:p w:rsidR="001F6C8A" w:rsidRDefault="001F6C8A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661E6D" w:rsidRDefault="00661E6D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661E6D" w:rsidRDefault="00661E6D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661E6D" w:rsidRDefault="00661E6D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661E6D" w:rsidRDefault="00661E6D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661E6D" w:rsidRDefault="00661E6D" w:rsidP="001F6C8A">
      <w:pPr>
        <w:pStyle w:val="PargrafodaLista"/>
        <w:tabs>
          <w:tab w:val="left" w:pos="3260"/>
        </w:tabs>
        <w:ind w:left="1440"/>
        <w:rPr>
          <w:rFonts w:ascii="Arial" w:hAnsi="Arial" w:cs="Arial"/>
          <w:b/>
          <w:sz w:val="24"/>
          <w:szCs w:val="24"/>
        </w:rPr>
      </w:pPr>
    </w:p>
    <w:p w:rsidR="00661E6D" w:rsidRPr="00661E6D" w:rsidRDefault="00374C6E" w:rsidP="00661E6D">
      <w:pPr>
        <w:pStyle w:val="Ttulo1"/>
        <w:jc w:val="right"/>
        <w:rPr>
          <w:rFonts w:ascii="Arial" w:hAnsi="Arial" w:cs="Arial"/>
          <w:color w:val="auto"/>
        </w:rPr>
      </w:pPr>
      <w:r w:rsidRPr="00C36535">
        <w:rPr>
          <w:rFonts w:ascii="Arial" w:hAnsi="Arial" w:cs="Arial"/>
          <w:color w:val="auto"/>
        </w:rPr>
        <w:lastRenderedPageBreak/>
        <w:t xml:space="preserve">                                                           </w:t>
      </w:r>
      <w:r w:rsidR="00B224F7" w:rsidRPr="00C36535">
        <w:rPr>
          <w:rFonts w:ascii="Arial" w:hAnsi="Arial" w:cs="Arial"/>
          <w:color w:val="auto"/>
        </w:rPr>
        <w:t xml:space="preserve"> </w:t>
      </w:r>
      <w:bookmarkStart w:id="67" w:name="_Toc457293822"/>
      <w:bookmarkStart w:id="68" w:name="_Toc457296711"/>
      <w:r w:rsidR="00B224F7" w:rsidRPr="00C36535">
        <w:rPr>
          <w:rFonts w:ascii="Arial" w:hAnsi="Arial" w:cs="Arial"/>
          <w:color w:val="auto"/>
        </w:rPr>
        <w:t xml:space="preserve">7 </w:t>
      </w:r>
      <w:r w:rsidRPr="00C36535">
        <w:rPr>
          <w:rFonts w:ascii="Arial" w:hAnsi="Arial" w:cs="Arial"/>
          <w:color w:val="auto"/>
        </w:rPr>
        <w:t xml:space="preserve"> </w:t>
      </w:r>
      <w:r w:rsidR="00B224F7" w:rsidRPr="00C36535">
        <w:rPr>
          <w:rFonts w:ascii="Arial" w:hAnsi="Arial" w:cs="Arial"/>
          <w:color w:val="auto"/>
        </w:rPr>
        <w:t>ALVENARIA</w:t>
      </w:r>
      <w:bookmarkEnd w:id="67"/>
      <w:bookmarkEnd w:id="68"/>
    </w:p>
    <w:p w:rsidR="00846486" w:rsidRDefault="003F2034" w:rsidP="00661E6D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69" w:name="_Toc457292402"/>
      <w:bookmarkStart w:id="70" w:name="_Toc457293823"/>
      <w:bookmarkStart w:id="71" w:name="_Toc457296712"/>
      <w:r w:rsidRPr="003F2034">
        <w:rPr>
          <w:noProof/>
        </w:rPr>
        <w:pict>
          <v:line id="Conector reto 8" o:spid="_x0000_s1037" style="position:absolute;flip:x y;z-index:251671552;visibility:visible;mso-position-horizontal-relative:margin;mso-width-relative:margin;mso-height-relative:margin" from="2.65pt,2.9pt" to="429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" strokecolor="#70ad47 [3209]" strokeweight=".5pt">
            <v:stroke joinstyle="miter"/>
            <w10:wrap anchorx="margin"/>
          </v:line>
        </w:pict>
      </w:r>
      <w:bookmarkEnd w:id="69"/>
      <w:bookmarkEnd w:id="70"/>
      <w:bookmarkEnd w:id="71"/>
    </w:p>
    <w:p w:rsidR="00A639B5" w:rsidRPr="006952F6" w:rsidRDefault="00A639B5" w:rsidP="00661E6D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72" w:name="_Toc457293824"/>
      <w:bookmarkStart w:id="73" w:name="_Toc457296713"/>
      <w:r w:rsidRPr="006952F6">
        <w:rPr>
          <w:b/>
          <w:color w:val="385623" w:themeColor="accent6" w:themeShade="80"/>
          <w:sz w:val="24"/>
          <w:szCs w:val="24"/>
        </w:rPr>
        <w:t>7.</w:t>
      </w:r>
      <w:r w:rsidR="00235B7B" w:rsidRPr="006952F6">
        <w:rPr>
          <w:b/>
          <w:color w:val="385623" w:themeColor="accent6" w:themeShade="80"/>
          <w:sz w:val="24"/>
          <w:szCs w:val="24"/>
        </w:rPr>
        <w:t>1</w:t>
      </w:r>
      <w:r w:rsidRPr="006952F6">
        <w:rPr>
          <w:b/>
          <w:color w:val="385623" w:themeColor="accent6" w:themeShade="80"/>
          <w:sz w:val="24"/>
          <w:szCs w:val="24"/>
        </w:rPr>
        <w:t xml:space="preserve">  ALVENARIA</w:t>
      </w:r>
      <w:bookmarkEnd w:id="72"/>
      <w:bookmarkEnd w:id="73"/>
    </w:p>
    <w:p w:rsidR="00A639B5" w:rsidRDefault="00A639B5" w:rsidP="00D86747">
      <w:pPr>
        <w:rPr>
          <w:rFonts w:ascii="Arial" w:hAnsi="Arial" w:cs="Arial"/>
          <w:b/>
          <w:sz w:val="24"/>
          <w:szCs w:val="24"/>
        </w:rPr>
      </w:pPr>
    </w:p>
    <w:p w:rsidR="00A639B5" w:rsidRPr="00A639B5" w:rsidRDefault="00A639B5" w:rsidP="004F4389">
      <w:pPr>
        <w:pStyle w:val="PargrafodaLista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Alvenaria de vedação de blocos cerâmicos furados na horizontal</w:t>
      </w:r>
      <w:r w:rsidR="001E4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1E4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9x19cm (espessura de 9cm)de parede com área liquida menor que 6m² sem vão e argamassa de assentamento com preparo manual.</w:t>
      </w:r>
    </w:p>
    <w:p w:rsidR="00235B7B" w:rsidRPr="00235B7B" w:rsidRDefault="00A639B5" w:rsidP="004F4389">
      <w:pPr>
        <w:pStyle w:val="PargrafodaLista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Impermeabilização de superfície  com argamassa de cimento e areia (media ),traço 1:3,com aditivo impermeabilizante,</w:t>
      </w:r>
      <w:r w:rsidR="00235B7B">
        <w:rPr>
          <w:rFonts w:ascii="Arial" w:hAnsi="Arial" w:cs="Arial"/>
          <w:sz w:val="24"/>
          <w:szCs w:val="24"/>
        </w:rPr>
        <w:t>E=2cm.</w:t>
      </w:r>
    </w:p>
    <w:p w:rsidR="00A639B5" w:rsidRPr="00A639B5" w:rsidRDefault="00235B7B" w:rsidP="004F4389">
      <w:pPr>
        <w:pStyle w:val="PargrafodaLista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Verga moldada in loco em concreto para janelas com até 1,5m</w:t>
      </w:r>
      <w:r w:rsidR="00E02C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vão. </w:t>
      </w:r>
      <w:r w:rsidR="00A639B5">
        <w:rPr>
          <w:rFonts w:ascii="Arial" w:hAnsi="Arial" w:cs="Arial"/>
          <w:sz w:val="24"/>
          <w:szCs w:val="24"/>
        </w:rPr>
        <w:t xml:space="preserve"> </w:t>
      </w:r>
    </w:p>
    <w:p w:rsidR="00E02C5B" w:rsidRDefault="00E02C5B" w:rsidP="00374C6E">
      <w:pPr>
        <w:pStyle w:val="Ttulo1"/>
        <w:jc w:val="right"/>
        <w:rPr>
          <w:rFonts w:ascii="Arial" w:hAnsi="Arial" w:cs="Arial"/>
          <w:color w:val="auto"/>
        </w:rPr>
      </w:pPr>
    </w:p>
    <w:p w:rsidR="00374C6E" w:rsidRPr="00935DB4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935DB4">
        <w:rPr>
          <w:rFonts w:ascii="Arial" w:hAnsi="Arial" w:cs="Arial"/>
          <w:color w:val="auto"/>
        </w:rPr>
        <w:t xml:space="preserve">                                                          </w:t>
      </w:r>
      <w:bookmarkStart w:id="74" w:name="_Toc457293825"/>
      <w:bookmarkStart w:id="75" w:name="_Toc457296714"/>
      <w:r w:rsidR="00B224F7" w:rsidRPr="00935DB4">
        <w:rPr>
          <w:rFonts w:ascii="Arial" w:hAnsi="Arial" w:cs="Arial"/>
          <w:color w:val="auto"/>
        </w:rPr>
        <w:t>8</w:t>
      </w:r>
      <w:r w:rsidRPr="00935DB4">
        <w:rPr>
          <w:rFonts w:ascii="Arial" w:hAnsi="Arial" w:cs="Arial"/>
          <w:color w:val="auto"/>
        </w:rPr>
        <w:t xml:space="preserve"> </w:t>
      </w:r>
      <w:r w:rsidR="00B224F7" w:rsidRPr="00935DB4">
        <w:rPr>
          <w:rFonts w:ascii="Arial" w:hAnsi="Arial" w:cs="Arial"/>
          <w:color w:val="auto"/>
        </w:rPr>
        <w:t xml:space="preserve"> PISO</w:t>
      </w:r>
      <w:bookmarkEnd w:id="74"/>
      <w:bookmarkEnd w:id="75"/>
    </w:p>
    <w:p w:rsidR="00235B7B" w:rsidRPr="00846486" w:rsidRDefault="003F2034" w:rsidP="00846486">
      <w:pPr>
        <w:pStyle w:val="Ttulo2"/>
      </w:pPr>
      <w:bookmarkStart w:id="76" w:name="_Toc457292405"/>
      <w:bookmarkStart w:id="77" w:name="_Toc457293826"/>
      <w:bookmarkStart w:id="78" w:name="_Toc457296715"/>
      <w:r>
        <w:rPr>
          <w:noProof/>
        </w:rPr>
        <w:pict>
          <v:line id="Conector reto 9" o:spid="_x0000_s1036" style="position:absolute;flip:x y;z-index:251673600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" strokecolor="#70ad47 [3209]" strokeweight=".5pt">
            <v:stroke joinstyle="miter"/>
            <w10:wrap anchorx="margin"/>
          </v:line>
        </w:pict>
      </w:r>
      <w:bookmarkEnd w:id="76"/>
      <w:bookmarkEnd w:id="77"/>
      <w:bookmarkEnd w:id="78"/>
    </w:p>
    <w:p w:rsidR="00235B7B" w:rsidRPr="006952F6" w:rsidRDefault="00235B7B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79" w:name="_Toc457293827"/>
      <w:bookmarkStart w:id="80" w:name="_Toc457296716"/>
      <w:r w:rsidRPr="006952F6">
        <w:rPr>
          <w:b/>
          <w:color w:val="385623" w:themeColor="accent6" w:themeShade="80"/>
          <w:sz w:val="24"/>
          <w:szCs w:val="24"/>
        </w:rPr>
        <w:t>8.1 PISO</w:t>
      </w:r>
      <w:bookmarkEnd w:id="79"/>
      <w:bookmarkEnd w:id="80"/>
    </w:p>
    <w:p w:rsidR="00235B7B" w:rsidRDefault="00235B7B" w:rsidP="00235B7B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35B7B" w:rsidRPr="00235B7B" w:rsidRDefault="00235B7B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Regularização  e compactação manual de terreno com soquete.</w:t>
      </w:r>
    </w:p>
    <w:p w:rsidR="00235B7B" w:rsidRPr="00235B7B" w:rsidRDefault="00235B7B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Contrapiso/lastro de concreto não- estrutural,5cm,preparo com betoneira.</w:t>
      </w:r>
    </w:p>
    <w:p w:rsidR="00235B7B" w:rsidRPr="00DC2DC1" w:rsidRDefault="00235B7B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DC2DC1">
        <w:rPr>
          <w:rFonts w:ascii="Arial" w:hAnsi="Arial" w:cs="Arial"/>
          <w:sz w:val="24"/>
          <w:szCs w:val="24"/>
        </w:rPr>
        <w:t xml:space="preserve">Piso em </w:t>
      </w:r>
      <w:r w:rsidR="00DC2DC1">
        <w:rPr>
          <w:rFonts w:ascii="Arial" w:hAnsi="Arial" w:cs="Arial"/>
          <w:sz w:val="24"/>
          <w:szCs w:val="24"/>
        </w:rPr>
        <w:t>cerâmica</w:t>
      </w:r>
      <w:r w:rsidRPr="00DC2DC1">
        <w:rPr>
          <w:rFonts w:ascii="Arial" w:hAnsi="Arial" w:cs="Arial"/>
          <w:sz w:val="24"/>
          <w:szCs w:val="24"/>
        </w:rPr>
        <w:t>.</w:t>
      </w:r>
    </w:p>
    <w:p w:rsidR="00C574B2" w:rsidRDefault="00C574B2" w:rsidP="00C574B2">
      <w:pPr>
        <w:pStyle w:val="PargrafodaLista"/>
        <w:rPr>
          <w:rFonts w:ascii="Arial" w:hAnsi="Arial" w:cs="Arial"/>
          <w:sz w:val="24"/>
          <w:szCs w:val="24"/>
        </w:rPr>
      </w:pPr>
    </w:p>
    <w:p w:rsidR="00846486" w:rsidRDefault="00846486" w:rsidP="00C574B2">
      <w:pPr>
        <w:pStyle w:val="PargrafodaLista"/>
        <w:rPr>
          <w:rFonts w:ascii="Arial" w:hAnsi="Arial" w:cs="Arial"/>
          <w:sz w:val="24"/>
          <w:szCs w:val="24"/>
        </w:rPr>
      </w:pPr>
    </w:p>
    <w:p w:rsidR="00374C6E" w:rsidRPr="00935DB4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935DB4">
        <w:rPr>
          <w:rFonts w:ascii="Arial" w:hAnsi="Arial" w:cs="Arial"/>
          <w:color w:val="auto"/>
        </w:rPr>
        <w:t xml:space="preserve">                                                           </w:t>
      </w:r>
      <w:bookmarkStart w:id="81" w:name="_Toc457293828"/>
      <w:bookmarkStart w:id="82" w:name="_Toc457296717"/>
      <w:r w:rsidR="00B224F7" w:rsidRPr="00935DB4">
        <w:rPr>
          <w:rFonts w:ascii="Arial" w:hAnsi="Arial" w:cs="Arial"/>
          <w:color w:val="auto"/>
        </w:rPr>
        <w:t>9</w:t>
      </w:r>
      <w:r w:rsidRPr="00935DB4">
        <w:rPr>
          <w:rFonts w:ascii="Arial" w:hAnsi="Arial" w:cs="Arial"/>
          <w:color w:val="auto"/>
        </w:rPr>
        <w:t xml:space="preserve"> </w:t>
      </w:r>
      <w:r w:rsidR="00B224F7" w:rsidRPr="00935DB4">
        <w:rPr>
          <w:rFonts w:ascii="Arial" w:hAnsi="Arial" w:cs="Arial"/>
          <w:color w:val="auto"/>
        </w:rPr>
        <w:t xml:space="preserve"> COBERTURA</w:t>
      </w:r>
      <w:bookmarkEnd w:id="81"/>
      <w:bookmarkEnd w:id="82"/>
    </w:p>
    <w:p w:rsidR="00235B7B" w:rsidRPr="00846486" w:rsidRDefault="003F2034" w:rsidP="00846486">
      <w:pPr>
        <w:pStyle w:val="Ttulo2"/>
      </w:pPr>
      <w:bookmarkStart w:id="83" w:name="_Toc457292408"/>
      <w:bookmarkStart w:id="84" w:name="_Toc457293829"/>
      <w:bookmarkStart w:id="85" w:name="_Toc457296718"/>
      <w:r>
        <w:rPr>
          <w:noProof/>
        </w:rPr>
        <w:pict>
          <v:line id="Conector reto 10" o:spid="_x0000_s1035" style="position:absolute;flip:x y;z-index:251675648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wCNWOccBAADX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83"/>
      <w:bookmarkEnd w:id="84"/>
      <w:bookmarkEnd w:id="85"/>
    </w:p>
    <w:p w:rsidR="00C574B2" w:rsidRPr="006952F6" w:rsidRDefault="00C574B2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86" w:name="_Toc457293830"/>
      <w:bookmarkStart w:id="87" w:name="_Toc457296719"/>
      <w:r w:rsidRPr="006952F6">
        <w:rPr>
          <w:b/>
          <w:color w:val="385623" w:themeColor="accent6" w:themeShade="80"/>
          <w:sz w:val="24"/>
          <w:szCs w:val="24"/>
        </w:rPr>
        <w:t>9.1 COBERTURA</w:t>
      </w:r>
      <w:bookmarkEnd w:id="86"/>
      <w:bookmarkEnd w:id="87"/>
    </w:p>
    <w:p w:rsidR="00C574B2" w:rsidRDefault="00C574B2" w:rsidP="00C574B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574B2" w:rsidRPr="00DC2695" w:rsidRDefault="00C574B2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DC2695">
        <w:rPr>
          <w:rFonts w:ascii="Arial" w:hAnsi="Arial" w:cs="Arial"/>
          <w:sz w:val="24"/>
          <w:szCs w:val="24"/>
        </w:rPr>
        <w:t>Fornecimento e instalação de cobertura  com telhas</w:t>
      </w:r>
      <w:r w:rsidR="00EB3507" w:rsidRPr="00DC2695">
        <w:rPr>
          <w:rFonts w:ascii="Arial" w:hAnsi="Arial" w:cs="Arial"/>
          <w:sz w:val="24"/>
          <w:szCs w:val="24"/>
        </w:rPr>
        <w:t xml:space="preserve"> fibrocimento</w:t>
      </w:r>
      <w:r w:rsidR="00DC2695">
        <w:rPr>
          <w:rFonts w:ascii="Arial" w:hAnsi="Arial" w:cs="Arial"/>
          <w:sz w:val="24"/>
          <w:szCs w:val="24"/>
        </w:rPr>
        <w:t xml:space="preserve"> 6mm</w:t>
      </w:r>
      <w:r w:rsidR="00DC2695" w:rsidRPr="00DC2695">
        <w:rPr>
          <w:rFonts w:ascii="Arial" w:hAnsi="Arial" w:cs="Arial"/>
          <w:sz w:val="24"/>
          <w:szCs w:val="24"/>
        </w:rPr>
        <w:t xml:space="preserve"> para</w:t>
      </w:r>
      <w:r w:rsidR="00E02C5B" w:rsidRPr="00DC2695">
        <w:rPr>
          <w:rFonts w:ascii="Arial" w:hAnsi="Arial" w:cs="Arial"/>
          <w:sz w:val="24"/>
          <w:szCs w:val="24"/>
        </w:rPr>
        <w:t xml:space="preserve"> reposição</w:t>
      </w:r>
      <w:r w:rsidR="00DC2695" w:rsidRPr="00DC2695">
        <w:rPr>
          <w:rFonts w:ascii="Arial" w:hAnsi="Arial" w:cs="Arial"/>
          <w:sz w:val="24"/>
          <w:szCs w:val="24"/>
        </w:rPr>
        <w:t>.</w:t>
      </w:r>
    </w:p>
    <w:p w:rsidR="00DC2695" w:rsidRPr="00DC2695" w:rsidRDefault="00DC2695" w:rsidP="00DC2695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Pr="00DC2695">
        <w:rPr>
          <w:rFonts w:ascii="Arial" w:hAnsi="Arial" w:cs="Arial"/>
          <w:sz w:val="24"/>
          <w:szCs w:val="24"/>
        </w:rPr>
        <w:t xml:space="preserve">abricação e instalação de tesoura inteira em madeira não aparelhada, vão de 7 m, para telha ondulada de fibrocimento, metálica, plástica ou termoacústica, incluso içamento. </w:t>
      </w:r>
    </w:p>
    <w:p w:rsidR="0092398E" w:rsidRPr="0092398E" w:rsidRDefault="0092398E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Espigão largura de 50cm</w:t>
      </w:r>
    </w:p>
    <w:p w:rsidR="0092398E" w:rsidRPr="0092398E" w:rsidRDefault="0092398E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Calha em chapa de aço galvanizado número 24 desenvolvimento de 50cm.</w:t>
      </w:r>
    </w:p>
    <w:p w:rsidR="0092398E" w:rsidRPr="0092398E" w:rsidRDefault="0092398E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Execução de pingadeira.</w:t>
      </w:r>
    </w:p>
    <w:p w:rsidR="0092398E" w:rsidRPr="0092398E" w:rsidRDefault="0092398E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Rufo em chapa de aço galvanizado número 24 desenvolvimento de 25cm.</w:t>
      </w:r>
    </w:p>
    <w:p w:rsidR="0092398E" w:rsidRPr="0092398E" w:rsidRDefault="0092398E" w:rsidP="004F4389">
      <w:pPr>
        <w:pStyle w:val="PargrafodaLista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Acabamento de beiral horizontal L=20cm.</w:t>
      </w:r>
    </w:p>
    <w:p w:rsidR="0092398E" w:rsidRPr="0092398E" w:rsidRDefault="0092398E" w:rsidP="0092398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35B7B" w:rsidRDefault="00235B7B" w:rsidP="00235B7B">
      <w:pPr>
        <w:pStyle w:val="PargrafodaLista"/>
        <w:jc w:val="right"/>
        <w:rPr>
          <w:rFonts w:ascii="Arial" w:hAnsi="Arial" w:cs="Arial"/>
          <w:b/>
          <w:sz w:val="24"/>
          <w:szCs w:val="24"/>
        </w:rPr>
      </w:pPr>
    </w:p>
    <w:p w:rsidR="00235B7B" w:rsidRDefault="00235B7B" w:rsidP="00D8674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374C6E" w:rsidRPr="001B0DBC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1B0DBC">
        <w:rPr>
          <w:rFonts w:ascii="Arial" w:hAnsi="Arial" w:cs="Arial"/>
          <w:color w:val="auto"/>
        </w:rPr>
        <w:t xml:space="preserve">                                                           </w:t>
      </w:r>
      <w:bookmarkStart w:id="88" w:name="_Toc457293831"/>
      <w:bookmarkStart w:id="89" w:name="_Toc457296720"/>
      <w:r w:rsidR="00B224F7" w:rsidRPr="001B0DBC">
        <w:rPr>
          <w:rFonts w:ascii="Arial" w:hAnsi="Arial" w:cs="Arial"/>
          <w:color w:val="auto"/>
        </w:rPr>
        <w:t xml:space="preserve">10 </w:t>
      </w:r>
      <w:r w:rsidRPr="001B0DBC">
        <w:rPr>
          <w:rFonts w:ascii="Arial" w:hAnsi="Arial" w:cs="Arial"/>
          <w:color w:val="auto"/>
        </w:rPr>
        <w:t xml:space="preserve"> </w:t>
      </w:r>
      <w:r w:rsidR="00B224F7" w:rsidRPr="001B0DBC">
        <w:rPr>
          <w:rFonts w:ascii="Arial" w:hAnsi="Arial" w:cs="Arial"/>
          <w:color w:val="auto"/>
        </w:rPr>
        <w:t>PINTURA</w:t>
      </w:r>
      <w:bookmarkEnd w:id="88"/>
      <w:bookmarkEnd w:id="89"/>
    </w:p>
    <w:p w:rsidR="00846486" w:rsidRPr="00846486" w:rsidRDefault="003F2034" w:rsidP="00846486">
      <w:pPr>
        <w:pStyle w:val="Ttulo2"/>
      </w:pPr>
      <w:bookmarkStart w:id="90" w:name="_Toc457292411"/>
      <w:bookmarkStart w:id="91" w:name="_Toc457293832"/>
      <w:bookmarkStart w:id="92" w:name="_Toc457296721"/>
      <w:r>
        <w:rPr>
          <w:noProof/>
        </w:rPr>
        <w:pict>
          <v:line id="Conector reto 11" o:spid="_x0000_s1034" style="position:absolute;flip:x y;z-index:251677696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" strokecolor="#70ad47 [3209]" strokeweight=".5pt">
            <v:stroke joinstyle="miter"/>
            <w10:wrap anchorx="margin"/>
          </v:line>
        </w:pict>
      </w:r>
      <w:bookmarkEnd w:id="90"/>
      <w:bookmarkEnd w:id="91"/>
      <w:bookmarkEnd w:id="92"/>
    </w:p>
    <w:p w:rsidR="0083053C" w:rsidRPr="006952F6" w:rsidRDefault="0083053C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93" w:name="_Toc457293833"/>
      <w:bookmarkStart w:id="94" w:name="_Toc457296722"/>
      <w:r w:rsidRPr="006952F6">
        <w:rPr>
          <w:b/>
          <w:color w:val="385623" w:themeColor="accent6" w:themeShade="80"/>
          <w:sz w:val="24"/>
          <w:szCs w:val="24"/>
        </w:rPr>
        <w:t>10</w:t>
      </w:r>
      <w:r w:rsidR="0067198A" w:rsidRPr="006952F6">
        <w:rPr>
          <w:b/>
          <w:color w:val="385623" w:themeColor="accent6" w:themeShade="80"/>
          <w:sz w:val="24"/>
          <w:szCs w:val="24"/>
        </w:rPr>
        <w:t>.1</w:t>
      </w:r>
      <w:r w:rsidRPr="006952F6">
        <w:rPr>
          <w:b/>
          <w:color w:val="385623" w:themeColor="accent6" w:themeShade="80"/>
          <w:sz w:val="24"/>
          <w:szCs w:val="24"/>
        </w:rPr>
        <w:t xml:space="preserve"> PINTURA</w:t>
      </w:r>
      <w:bookmarkEnd w:id="93"/>
      <w:bookmarkEnd w:id="94"/>
    </w:p>
    <w:p w:rsidR="0067198A" w:rsidRDefault="0067198A" w:rsidP="0067198A">
      <w:pPr>
        <w:rPr>
          <w:rFonts w:ascii="Arial" w:hAnsi="Arial" w:cs="Arial"/>
          <w:b/>
          <w:sz w:val="24"/>
          <w:szCs w:val="24"/>
        </w:rPr>
      </w:pPr>
    </w:p>
    <w:p w:rsidR="0067198A" w:rsidRPr="0067198A" w:rsidRDefault="0067198A" w:rsidP="004F4389">
      <w:pPr>
        <w:pStyle w:val="PargrafodaLista"/>
        <w:numPr>
          <w:ilvl w:val="0"/>
          <w:numId w:val="3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Aplicação e lixamento de massa látex emparedes, duas demãos.</w:t>
      </w:r>
    </w:p>
    <w:p w:rsidR="005C0DA3" w:rsidRPr="005C0DA3" w:rsidRDefault="005C0DA3" w:rsidP="004F4389">
      <w:pPr>
        <w:pStyle w:val="PargrafodaLista"/>
        <w:numPr>
          <w:ilvl w:val="0"/>
          <w:numId w:val="3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C0DA3">
        <w:rPr>
          <w:rFonts w:ascii="Arial" w:hAnsi="Arial" w:cs="Arial"/>
          <w:sz w:val="24"/>
          <w:szCs w:val="24"/>
        </w:rPr>
        <w:t>Aplicação manual de pintura com tinta látex PVA</w:t>
      </w:r>
      <w:r>
        <w:rPr>
          <w:rFonts w:ascii="Arial" w:hAnsi="Arial" w:cs="Arial"/>
          <w:sz w:val="24"/>
          <w:szCs w:val="24"/>
        </w:rPr>
        <w:t xml:space="preserve"> em paredes, duas demão.</w:t>
      </w:r>
    </w:p>
    <w:p w:rsidR="0067198A" w:rsidRPr="0067198A" w:rsidRDefault="0067198A" w:rsidP="004F4389">
      <w:pPr>
        <w:pStyle w:val="PargrafodaLista"/>
        <w:numPr>
          <w:ilvl w:val="0"/>
          <w:numId w:val="3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5C0DA3">
        <w:rPr>
          <w:rFonts w:ascii="Arial" w:hAnsi="Arial" w:cs="Arial"/>
          <w:sz w:val="24"/>
          <w:szCs w:val="24"/>
        </w:rPr>
        <w:t>Aplicação manual de fundo selador acrílico em</w:t>
      </w:r>
      <w:r w:rsidR="0010639B" w:rsidRPr="005C0DA3">
        <w:rPr>
          <w:rFonts w:ascii="Arial" w:hAnsi="Arial" w:cs="Arial"/>
          <w:sz w:val="24"/>
          <w:szCs w:val="24"/>
        </w:rPr>
        <w:t xml:space="preserve"> </w:t>
      </w:r>
      <w:r w:rsidRPr="005C0DA3">
        <w:rPr>
          <w:rFonts w:ascii="Arial" w:hAnsi="Arial" w:cs="Arial"/>
          <w:sz w:val="24"/>
          <w:szCs w:val="24"/>
        </w:rPr>
        <w:t>paredes externas</w:t>
      </w:r>
      <w:r w:rsidRPr="005C0DA3">
        <w:rPr>
          <w:rFonts w:ascii="Arial" w:hAnsi="Arial" w:cs="Arial"/>
          <w:b/>
          <w:sz w:val="24"/>
          <w:szCs w:val="24"/>
        </w:rPr>
        <w:t>.</w:t>
      </w:r>
    </w:p>
    <w:p w:rsidR="005C0DA3" w:rsidRPr="005C0DA3" w:rsidRDefault="005C0DA3" w:rsidP="004F4389">
      <w:pPr>
        <w:pStyle w:val="PargrafodaLista"/>
        <w:numPr>
          <w:ilvl w:val="0"/>
          <w:numId w:val="3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5C0DA3">
        <w:rPr>
          <w:rFonts w:ascii="Arial" w:hAnsi="Arial" w:cs="Arial"/>
          <w:sz w:val="24"/>
          <w:szCs w:val="24"/>
        </w:rPr>
        <w:t xml:space="preserve">Aplicação manual de pintura com tinta látex acrílica em paredes, duas demãos. </w:t>
      </w:r>
    </w:p>
    <w:p w:rsidR="0067198A" w:rsidRPr="0067198A" w:rsidRDefault="0067198A" w:rsidP="004F4389">
      <w:pPr>
        <w:pStyle w:val="PargrafodaLista"/>
        <w:numPr>
          <w:ilvl w:val="0"/>
          <w:numId w:val="3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 esmalte brilhante duas demãos sobre a superfície metálica inclusive proteção com zarcão uma demão.</w:t>
      </w:r>
    </w:p>
    <w:p w:rsidR="00163511" w:rsidRDefault="00163511" w:rsidP="00163511">
      <w:pPr>
        <w:pStyle w:val="Ttulo1"/>
        <w:rPr>
          <w:rFonts w:ascii="Arial" w:hAnsi="Arial" w:cs="Arial"/>
          <w:color w:val="auto"/>
        </w:rPr>
      </w:pPr>
    </w:p>
    <w:p w:rsidR="004F4389" w:rsidRDefault="004F4389" w:rsidP="004F4389"/>
    <w:p w:rsidR="00374C6E" w:rsidRPr="001B0DBC" w:rsidRDefault="00B224F7" w:rsidP="00374C6E">
      <w:pPr>
        <w:pStyle w:val="Ttulo1"/>
        <w:jc w:val="right"/>
        <w:rPr>
          <w:rFonts w:ascii="Arial" w:hAnsi="Arial" w:cs="Arial"/>
          <w:color w:val="auto"/>
        </w:rPr>
      </w:pPr>
      <w:bookmarkStart w:id="95" w:name="_Toc457293834"/>
      <w:bookmarkStart w:id="96" w:name="_Toc457296723"/>
      <w:r w:rsidRPr="001B0DBC">
        <w:rPr>
          <w:rFonts w:ascii="Arial" w:hAnsi="Arial" w:cs="Arial"/>
          <w:color w:val="auto"/>
        </w:rPr>
        <w:lastRenderedPageBreak/>
        <w:t xml:space="preserve">11 </w:t>
      </w:r>
      <w:r w:rsidR="00374C6E" w:rsidRPr="001B0DBC">
        <w:rPr>
          <w:rFonts w:ascii="Arial" w:hAnsi="Arial" w:cs="Arial"/>
          <w:color w:val="auto"/>
        </w:rPr>
        <w:t xml:space="preserve"> </w:t>
      </w:r>
      <w:r w:rsidRPr="001B0DBC">
        <w:rPr>
          <w:rFonts w:ascii="Arial" w:hAnsi="Arial" w:cs="Arial"/>
          <w:color w:val="auto"/>
        </w:rPr>
        <w:t>ESQUADRIAS</w:t>
      </w:r>
      <w:bookmarkEnd w:id="95"/>
      <w:bookmarkEnd w:id="96"/>
    </w:p>
    <w:p w:rsidR="0067198A" w:rsidRDefault="003F2034" w:rsidP="001827DE">
      <w:pPr>
        <w:pStyle w:val="Ttulo2"/>
      </w:pPr>
      <w:bookmarkStart w:id="97" w:name="_Toc457292414"/>
      <w:bookmarkStart w:id="98" w:name="_Toc457293835"/>
      <w:bookmarkStart w:id="99" w:name="_Toc457296724"/>
      <w:r>
        <w:rPr>
          <w:noProof/>
        </w:rPr>
        <w:pict>
          <v:line id="Conector reto 12" o:spid="_x0000_s1033" style="position:absolute;flip:x y;z-index:251679744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s8YezMcBAADX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97"/>
      <w:bookmarkEnd w:id="98"/>
      <w:bookmarkEnd w:id="99"/>
    </w:p>
    <w:p w:rsidR="0067198A" w:rsidRPr="006952F6" w:rsidRDefault="0067198A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00" w:name="_Toc457293836"/>
      <w:bookmarkStart w:id="101" w:name="_Toc457296725"/>
      <w:r w:rsidRPr="006952F6">
        <w:rPr>
          <w:b/>
          <w:color w:val="385623" w:themeColor="accent6" w:themeShade="80"/>
          <w:sz w:val="24"/>
          <w:szCs w:val="24"/>
        </w:rPr>
        <w:t>11.1 ESQUADRIAS</w:t>
      </w:r>
      <w:bookmarkEnd w:id="100"/>
      <w:bookmarkEnd w:id="101"/>
    </w:p>
    <w:p w:rsidR="0067198A" w:rsidRDefault="0067198A" w:rsidP="001C07BA">
      <w:pPr>
        <w:pStyle w:val="PargrafodaLista"/>
        <w:ind w:hanging="357"/>
        <w:jc w:val="both"/>
        <w:rPr>
          <w:rFonts w:ascii="Arial" w:hAnsi="Arial" w:cs="Arial"/>
          <w:b/>
          <w:sz w:val="24"/>
          <w:szCs w:val="24"/>
        </w:rPr>
      </w:pPr>
    </w:p>
    <w:p w:rsidR="007112B3" w:rsidRPr="007112B3" w:rsidRDefault="0067198A" w:rsidP="004F4389">
      <w:pPr>
        <w:pStyle w:val="PargrafodaLista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Janela </w:t>
      </w:r>
      <w:r w:rsidR="007112B3">
        <w:rPr>
          <w:rFonts w:ascii="Arial" w:hAnsi="Arial" w:cs="Arial"/>
          <w:sz w:val="24"/>
          <w:szCs w:val="24"/>
        </w:rPr>
        <w:t>Maximo ar</w:t>
      </w:r>
      <w:r>
        <w:rPr>
          <w:rFonts w:ascii="Arial" w:hAnsi="Arial" w:cs="Arial"/>
          <w:sz w:val="24"/>
          <w:szCs w:val="24"/>
        </w:rPr>
        <w:t xml:space="preserve"> </w:t>
      </w:r>
      <w:r w:rsidR="007112B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7112B3">
        <w:rPr>
          <w:rFonts w:ascii="Arial" w:hAnsi="Arial" w:cs="Arial"/>
          <w:sz w:val="24"/>
          <w:szCs w:val="24"/>
        </w:rPr>
        <w:t>ferro de abrir</w:t>
      </w:r>
      <w:r w:rsidR="00364FF4">
        <w:rPr>
          <w:rFonts w:ascii="Arial" w:hAnsi="Arial" w:cs="Arial"/>
          <w:sz w:val="24"/>
          <w:szCs w:val="24"/>
        </w:rPr>
        <w:t xml:space="preserve"> </w:t>
      </w:r>
      <w:r w:rsidR="007112B3">
        <w:rPr>
          <w:rFonts w:ascii="Arial" w:hAnsi="Arial" w:cs="Arial"/>
          <w:sz w:val="24"/>
          <w:szCs w:val="24"/>
        </w:rPr>
        <w:t>de vidro.</w:t>
      </w:r>
    </w:p>
    <w:p w:rsidR="00364FF4" w:rsidRPr="00364FF4" w:rsidRDefault="007112B3" w:rsidP="004F4389">
      <w:pPr>
        <w:pStyle w:val="PargrafodaLista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Incluso</w:t>
      </w:r>
      <w:r w:rsidR="00364FF4">
        <w:rPr>
          <w:rFonts w:ascii="Arial" w:hAnsi="Arial" w:cs="Arial"/>
          <w:sz w:val="24"/>
          <w:szCs w:val="24"/>
        </w:rPr>
        <w:t xml:space="preserve"> guarnição e vidro liso incolor.</w:t>
      </w:r>
    </w:p>
    <w:p w:rsidR="00364FF4" w:rsidRPr="007112B3" w:rsidRDefault="00364FF4" w:rsidP="004F4389">
      <w:pPr>
        <w:pStyle w:val="PargrafodaLista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 de ferro</w:t>
      </w:r>
      <w:r w:rsidR="007112B3">
        <w:rPr>
          <w:rFonts w:ascii="Arial" w:hAnsi="Arial" w:cs="Arial"/>
          <w:sz w:val="24"/>
          <w:szCs w:val="24"/>
        </w:rPr>
        <w:t>/vidro de abrir, chapa lisa, com guarnições</w:t>
      </w:r>
      <w:r>
        <w:rPr>
          <w:rFonts w:ascii="Arial" w:hAnsi="Arial" w:cs="Arial"/>
          <w:sz w:val="24"/>
          <w:szCs w:val="24"/>
        </w:rPr>
        <w:t>.</w:t>
      </w:r>
    </w:p>
    <w:p w:rsidR="007112B3" w:rsidRPr="007112B3" w:rsidRDefault="007112B3" w:rsidP="007112B3">
      <w:pPr>
        <w:pStyle w:val="PargrafodaLista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 de ferro de abrir o chapa corrugada, com guarnições.</w:t>
      </w:r>
    </w:p>
    <w:p w:rsidR="007112B3" w:rsidRPr="007112B3" w:rsidRDefault="007112B3" w:rsidP="007112B3">
      <w:pPr>
        <w:pStyle w:val="PargrafodaLista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 de madeira de abrir, com guarnições.</w:t>
      </w:r>
    </w:p>
    <w:p w:rsidR="007112B3" w:rsidRPr="007112B3" w:rsidRDefault="007112B3" w:rsidP="007112B3">
      <w:pPr>
        <w:pStyle w:val="PargrafodaLista"/>
        <w:numPr>
          <w:ilvl w:val="0"/>
          <w:numId w:val="32"/>
        </w:numPr>
        <w:spacing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 de alumínio de abrir, com guarnições.</w:t>
      </w:r>
    </w:p>
    <w:p w:rsidR="00374C6E" w:rsidRPr="00190F1E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190F1E">
        <w:rPr>
          <w:rFonts w:ascii="Arial" w:hAnsi="Arial" w:cs="Arial"/>
          <w:color w:val="auto"/>
        </w:rPr>
        <w:t xml:space="preserve">                                                            </w:t>
      </w:r>
      <w:bookmarkStart w:id="102" w:name="_Toc457293837"/>
      <w:bookmarkStart w:id="103" w:name="_Toc457296726"/>
      <w:r w:rsidR="00B224F7" w:rsidRPr="00190F1E">
        <w:rPr>
          <w:rFonts w:ascii="Arial" w:hAnsi="Arial" w:cs="Arial"/>
          <w:color w:val="auto"/>
        </w:rPr>
        <w:t xml:space="preserve">12 </w:t>
      </w:r>
      <w:r w:rsidRPr="00190F1E">
        <w:rPr>
          <w:rFonts w:ascii="Arial" w:hAnsi="Arial" w:cs="Arial"/>
          <w:color w:val="auto"/>
        </w:rPr>
        <w:t xml:space="preserve"> </w:t>
      </w:r>
      <w:r w:rsidR="00B224F7" w:rsidRPr="00190F1E">
        <w:rPr>
          <w:rFonts w:ascii="Arial" w:hAnsi="Arial" w:cs="Arial"/>
          <w:color w:val="auto"/>
        </w:rPr>
        <w:t>HIDRÁULICA</w:t>
      </w:r>
      <w:bookmarkEnd w:id="102"/>
      <w:bookmarkEnd w:id="103"/>
    </w:p>
    <w:p w:rsidR="00364FF4" w:rsidRPr="001827DE" w:rsidRDefault="003F2034" w:rsidP="001827DE">
      <w:pPr>
        <w:pStyle w:val="Ttulo2"/>
      </w:pPr>
      <w:bookmarkStart w:id="104" w:name="_Toc457292417"/>
      <w:bookmarkStart w:id="105" w:name="_Toc457293838"/>
      <w:bookmarkStart w:id="106" w:name="_Toc457296727"/>
      <w:r>
        <w:rPr>
          <w:noProof/>
        </w:rPr>
        <w:pict>
          <v:line id="Conector reto 13" o:spid="_x0000_s1032" style="position:absolute;flip:x y;z-index:251681792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KjcCW8cBAADX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104"/>
      <w:bookmarkEnd w:id="105"/>
      <w:bookmarkEnd w:id="106"/>
    </w:p>
    <w:p w:rsidR="00364FF4" w:rsidRPr="006952F6" w:rsidRDefault="00364FF4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07" w:name="_Toc457293839"/>
      <w:bookmarkStart w:id="108" w:name="_Toc457296728"/>
      <w:r w:rsidRPr="006952F6">
        <w:rPr>
          <w:b/>
          <w:color w:val="385623" w:themeColor="accent6" w:themeShade="80"/>
          <w:sz w:val="24"/>
          <w:szCs w:val="24"/>
        </w:rPr>
        <w:t>12.1 INSTALAÇÕES HIDROSSANITÁRIAS</w:t>
      </w:r>
      <w:bookmarkEnd w:id="107"/>
      <w:bookmarkEnd w:id="108"/>
      <w:r w:rsidRPr="006952F6">
        <w:rPr>
          <w:b/>
          <w:color w:val="385623" w:themeColor="accent6" w:themeShade="80"/>
          <w:sz w:val="24"/>
          <w:szCs w:val="24"/>
        </w:rPr>
        <w:t xml:space="preserve"> </w:t>
      </w:r>
    </w:p>
    <w:p w:rsidR="00940F82" w:rsidRDefault="00940F82" w:rsidP="00940F82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364FF4" w:rsidRPr="00940F82" w:rsidRDefault="00940F82" w:rsidP="00940F82">
      <w:pPr>
        <w:pStyle w:val="PargrafodaLista"/>
        <w:numPr>
          <w:ilvl w:val="0"/>
          <w:numId w:val="4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0F82">
        <w:rPr>
          <w:rFonts w:ascii="Arial" w:hAnsi="Arial" w:cs="Arial"/>
          <w:sz w:val="24"/>
          <w:szCs w:val="24"/>
        </w:rPr>
        <w:t>Lavatório louça branca suspenso, 29,5 x 39cm ou equivalente, padrão po pular - fornecimento e instalação. Af_12/2013</w:t>
      </w:r>
    </w:p>
    <w:p w:rsidR="00940F82" w:rsidRDefault="00940F82" w:rsidP="00940F82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940F82" w:rsidRDefault="00940F82" w:rsidP="00940F82">
      <w:pPr>
        <w:pStyle w:val="PargrafodaLista"/>
        <w:numPr>
          <w:ilvl w:val="0"/>
          <w:numId w:val="4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0F82">
        <w:rPr>
          <w:rFonts w:ascii="Arial" w:hAnsi="Arial" w:cs="Arial"/>
          <w:sz w:val="24"/>
          <w:szCs w:val="24"/>
        </w:rPr>
        <w:t xml:space="preserve">Vaso sanitário sifonado com caixa acoplada louça branca - padrão </w:t>
      </w:r>
    </w:p>
    <w:p w:rsidR="00940F82" w:rsidRPr="00940F82" w:rsidRDefault="00940F82" w:rsidP="00940F82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940F82">
        <w:rPr>
          <w:rFonts w:ascii="Arial" w:hAnsi="Arial" w:cs="Arial"/>
          <w:sz w:val="24"/>
          <w:szCs w:val="24"/>
        </w:rPr>
        <w:t>médio , incluso engate flexível em metal cromado, 1/2 x 40cm - fornecimento e instalação. Af_12/2013</w:t>
      </w:r>
    </w:p>
    <w:p w:rsidR="00940F82" w:rsidRPr="00940F82" w:rsidRDefault="00940F82" w:rsidP="00940F82">
      <w:pPr>
        <w:pStyle w:val="PargrafodaLista"/>
        <w:numPr>
          <w:ilvl w:val="0"/>
          <w:numId w:val="45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0F82">
        <w:rPr>
          <w:rFonts w:ascii="Arial" w:hAnsi="Arial" w:cs="Arial"/>
          <w:sz w:val="24"/>
          <w:szCs w:val="24"/>
        </w:rPr>
        <w:t xml:space="preserve">Barra de </w:t>
      </w:r>
      <w:r>
        <w:rPr>
          <w:rFonts w:ascii="Arial" w:hAnsi="Arial" w:cs="Arial"/>
          <w:sz w:val="24"/>
          <w:szCs w:val="24"/>
        </w:rPr>
        <w:t>PNE</w:t>
      </w:r>
      <w:r w:rsidRPr="00940F82">
        <w:rPr>
          <w:rFonts w:ascii="Arial" w:hAnsi="Arial" w:cs="Arial"/>
          <w:sz w:val="24"/>
          <w:szCs w:val="24"/>
        </w:rPr>
        <w:t xml:space="preserve"> 90cm-deca</w:t>
      </w:r>
    </w:p>
    <w:p w:rsidR="00D67EDE" w:rsidRDefault="00D67EDE" w:rsidP="00D7393B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D67EDE" w:rsidRPr="006952F6" w:rsidRDefault="00D67EDE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09" w:name="_Toc457293840"/>
      <w:bookmarkStart w:id="110" w:name="_Toc457296729"/>
      <w:r w:rsidRPr="006952F6">
        <w:rPr>
          <w:b/>
          <w:color w:val="385623" w:themeColor="accent6" w:themeShade="80"/>
          <w:sz w:val="24"/>
          <w:szCs w:val="24"/>
        </w:rPr>
        <w:t>12.2 INSTALAÇÕES HIDRAÚLICA</w:t>
      </w:r>
      <w:bookmarkEnd w:id="109"/>
      <w:bookmarkEnd w:id="110"/>
      <w:r w:rsidRPr="006952F6">
        <w:rPr>
          <w:b/>
          <w:color w:val="385623" w:themeColor="accent6" w:themeShade="80"/>
          <w:sz w:val="24"/>
          <w:szCs w:val="24"/>
        </w:rPr>
        <w:t xml:space="preserve"> </w:t>
      </w:r>
    </w:p>
    <w:p w:rsidR="00364FF4" w:rsidRDefault="00364FF4" w:rsidP="00D7393B">
      <w:pPr>
        <w:jc w:val="both"/>
        <w:rPr>
          <w:rFonts w:ascii="Arial" w:hAnsi="Arial" w:cs="Arial"/>
          <w:b/>
          <w:sz w:val="24"/>
          <w:szCs w:val="24"/>
        </w:rPr>
      </w:pPr>
    </w:p>
    <w:p w:rsidR="00D7393B" w:rsidRPr="00D7393B" w:rsidRDefault="00D7393B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Caixa  d’água em</w:t>
      </w:r>
      <w:r w:rsidR="00AD5A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polietileno,1000 litros, com acessórios.</w:t>
      </w:r>
    </w:p>
    <w:p w:rsidR="00D7393B" w:rsidRPr="00D7393B" w:rsidRDefault="00D7393B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Torneira de  boia vazão  total ¾ com balão  plástico fornecimento  e instalado.</w:t>
      </w:r>
    </w:p>
    <w:p w:rsidR="00D7393B" w:rsidRPr="00D7393B" w:rsidRDefault="00D7393B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Ligação da rede  50mm ao ramal predial1/2 polegada.</w:t>
      </w:r>
    </w:p>
    <w:p w:rsidR="00784C34" w:rsidRPr="00784C34" w:rsidRDefault="00D7393B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Joelho de 90 graus, pvc soldável, com diâmetro 25mm,instalado em ramal ou sub – ramal de água,  fornecimento  e instalado.</w:t>
      </w:r>
    </w:p>
    <w:p w:rsidR="00154269" w:rsidRPr="00154269" w:rsidRDefault="00784C34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Adaptador pvc </w:t>
      </w:r>
      <w:r w:rsidR="00154269">
        <w:rPr>
          <w:rFonts w:ascii="Arial" w:hAnsi="Arial" w:cs="Arial"/>
          <w:sz w:val="24"/>
          <w:szCs w:val="24"/>
        </w:rPr>
        <w:t>soldável, com flanges e anel para caixa d’água 25mmx3/4 polegada , fornecimento  e instalado.</w:t>
      </w:r>
    </w:p>
    <w:p w:rsidR="00154269" w:rsidRPr="00154269" w:rsidRDefault="00154269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Adaptador pvc soldável, com flanges e anel para caixa d’água 32mmx1 polegada , fornecimento  e instalado.</w:t>
      </w:r>
    </w:p>
    <w:p w:rsidR="00154269" w:rsidRPr="00154269" w:rsidRDefault="00154269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Adaptador pvc soldável, com flanges e anel para caixa d’água 50mmx1.1/2 polegada , fornecimento  e instalado.</w:t>
      </w:r>
    </w:p>
    <w:p w:rsidR="00154269" w:rsidRPr="00154269" w:rsidRDefault="00154269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Adaptador curto com bolsa e rosca para registro,pvc soldável, diâmetro 25mmx3/4 polegada ,instalado em ramal ou sub-ramal de água , fornecimento  e instalado.</w:t>
      </w:r>
    </w:p>
    <w:p w:rsidR="00154269" w:rsidRPr="00154269" w:rsidRDefault="00154269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Adaptador curto com bolsa e rosca para registro,pvc soldável, diâmetro 35mmx1 polegada, instalado em ramal ou sub-ramal de água , fornecimento  e instalado.</w:t>
      </w:r>
    </w:p>
    <w:p w:rsidR="00154269" w:rsidRPr="00154269" w:rsidRDefault="00154269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gaveta 1 polegada bruto latão fornecimento  e instalado.</w:t>
      </w:r>
    </w:p>
    <w:p w:rsidR="00F840CF" w:rsidRPr="00F840CF" w:rsidRDefault="00154269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gaveta  bruto</w:t>
      </w:r>
      <w:r w:rsidR="00F840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latão</w:t>
      </w:r>
      <w:r w:rsidR="00F840CF">
        <w:rPr>
          <w:rFonts w:ascii="Arial" w:hAnsi="Arial" w:cs="Arial"/>
          <w:sz w:val="24"/>
          <w:szCs w:val="24"/>
        </w:rPr>
        <w:t xml:space="preserve">, rocável,3/4 polegada  </w:t>
      </w:r>
      <w:r>
        <w:rPr>
          <w:rFonts w:ascii="Arial" w:hAnsi="Arial" w:cs="Arial"/>
          <w:sz w:val="24"/>
          <w:szCs w:val="24"/>
        </w:rPr>
        <w:t xml:space="preserve"> fornecimento  e instalado</w:t>
      </w:r>
      <w:r w:rsidR="00F840CF">
        <w:rPr>
          <w:rFonts w:ascii="Arial" w:hAnsi="Arial" w:cs="Arial"/>
          <w:sz w:val="24"/>
          <w:szCs w:val="24"/>
        </w:rPr>
        <w:t>, em ramal de água</w:t>
      </w:r>
    </w:p>
    <w:p w:rsidR="00154269" w:rsidRPr="00154269" w:rsidRDefault="00F840CF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Joelho 90 graus pvc soldável/roscável,  diâmetro 20mmx1/2 polegada </w:t>
      </w:r>
      <w:r w:rsidR="00154269">
        <w:rPr>
          <w:rFonts w:ascii="Arial" w:hAnsi="Arial" w:cs="Arial"/>
          <w:sz w:val="24"/>
          <w:szCs w:val="24"/>
        </w:rPr>
        <w:t>.</w:t>
      </w:r>
    </w:p>
    <w:p w:rsidR="00F840CF" w:rsidRPr="00154269" w:rsidRDefault="00F840CF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redução pvc soldável/roscável,  diâmetro 32mmx3/4polegada .</w:t>
      </w:r>
    </w:p>
    <w:p w:rsidR="00154269" w:rsidRPr="00F840CF" w:rsidRDefault="00F840CF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Bucha de redução soldável curta pvc rígido soldável 32mm-25mm.</w:t>
      </w:r>
    </w:p>
    <w:p w:rsidR="00F840CF" w:rsidRPr="00154269" w:rsidRDefault="00F840CF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 soldável,  diâmetro 20mm,</w:t>
      </w:r>
      <w:r w:rsidR="00227E8D">
        <w:rPr>
          <w:rFonts w:ascii="Arial" w:hAnsi="Arial" w:cs="Arial"/>
          <w:sz w:val="24"/>
          <w:szCs w:val="24"/>
        </w:rPr>
        <w:t>instalado em ramal de distribuição de água,</w:t>
      </w:r>
      <w:r w:rsidR="00227E8D" w:rsidRPr="00227E8D">
        <w:rPr>
          <w:rFonts w:ascii="Arial" w:hAnsi="Arial" w:cs="Arial"/>
          <w:sz w:val="24"/>
          <w:szCs w:val="24"/>
        </w:rPr>
        <w:t xml:space="preserve"> </w:t>
      </w:r>
      <w:r w:rsidR="00227E8D">
        <w:rPr>
          <w:rFonts w:ascii="Arial" w:hAnsi="Arial" w:cs="Arial"/>
          <w:sz w:val="24"/>
          <w:szCs w:val="24"/>
        </w:rPr>
        <w:t>fornecimento  e instalado</w:t>
      </w:r>
      <w:r>
        <w:rPr>
          <w:rFonts w:ascii="Arial" w:hAnsi="Arial" w:cs="Arial"/>
          <w:sz w:val="24"/>
          <w:szCs w:val="24"/>
        </w:rPr>
        <w:t xml:space="preserve"> .</w:t>
      </w:r>
    </w:p>
    <w:p w:rsidR="00227E8D" w:rsidRPr="00154269" w:rsidRDefault="00227E8D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 soldável,  diâmetro 25mm,instalado em ramal de distribuição de água,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 .</w:t>
      </w:r>
    </w:p>
    <w:p w:rsidR="00F840CF" w:rsidRPr="00D7393B" w:rsidRDefault="00227E8D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 soldável,  diâmetro 32mm,instalado em ramal de distribuição de água,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227E8D" w:rsidRPr="00D7393B" w:rsidRDefault="00227E8D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 soldável,  diâmetro 50mm,instalado em plumada de  água,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3A4CB0" w:rsidRPr="00D7393B" w:rsidRDefault="003A4CB0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Tubo, pvc soldável, diâmetro 20mm, instalado em ramal ou sub- ramal de água 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3A4CB0" w:rsidRPr="00CF0CF2" w:rsidRDefault="003A4CB0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Tubo, pvc soldável, diâmetro 32mm, instalado em ramal ou sub- ramal de água 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CF0CF2" w:rsidRPr="00D7393B" w:rsidRDefault="007779B1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Tê</w:t>
      </w:r>
      <w:r w:rsidR="00CF0CF2">
        <w:rPr>
          <w:rFonts w:ascii="Arial" w:hAnsi="Arial" w:cs="Arial"/>
          <w:sz w:val="24"/>
          <w:szCs w:val="24"/>
        </w:rPr>
        <w:t xml:space="preserve"> ,pvc, soldável, , diâmetro 20mm, instalado em ramal ou sub- ramal de água ,</w:t>
      </w:r>
      <w:r w:rsidR="00CF0CF2" w:rsidRPr="00227E8D">
        <w:rPr>
          <w:rFonts w:ascii="Arial" w:hAnsi="Arial" w:cs="Arial"/>
          <w:sz w:val="24"/>
          <w:szCs w:val="24"/>
        </w:rPr>
        <w:t xml:space="preserve"> </w:t>
      </w:r>
      <w:r w:rsidR="00CF0CF2">
        <w:rPr>
          <w:rFonts w:ascii="Arial" w:hAnsi="Arial" w:cs="Arial"/>
          <w:sz w:val="24"/>
          <w:szCs w:val="24"/>
        </w:rPr>
        <w:t>fornecimento  e instalado.</w:t>
      </w:r>
    </w:p>
    <w:p w:rsidR="00CF0CF2" w:rsidRPr="00D7393B" w:rsidRDefault="00F32A2E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Tê</w:t>
      </w:r>
      <w:r w:rsidR="00CF0CF2">
        <w:rPr>
          <w:rFonts w:ascii="Arial" w:hAnsi="Arial" w:cs="Arial"/>
          <w:sz w:val="24"/>
          <w:szCs w:val="24"/>
        </w:rPr>
        <w:t xml:space="preserve"> ,pvc, soldável, , diâmetro 32mm, instalado em ramal ou sub- ramal de água ,</w:t>
      </w:r>
      <w:r w:rsidR="00CF0CF2" w:rsidRPr="00227E8D">
        <w:rPr>
          <w:rFonts w:ascii="Arial" w:hAnsi="Arial" w:cs="Arial"/>
          <w:sz w:val="24"/>
          <w:szCs w:val="24"/>
        </w:rPr>
        <w:t xml:space="preserve"> </w:t>
      </w:r>
      <w:r w:rsidR="00CF0CF2">
        <w:rPr>
          <w:rFonts w:ascii="Arial" w:hAnsi="Arial" w:cs="Arial"/>
          <w:sz w:val="24"/>
          <w:szCs w:val="24"/>
        </w:rPr>
        <w:t>fornecimento  e instalado.</w:t>
      </w:r>
    </w:p>
    <w:p w:rsidR="00CF0CF2" w:rsidRPr="00D7393B" w:rsidRDefault="00F32A2E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Tê</w:t>
      </w:r>
      <w:r w:rsidR="00CF0CF2">
        <w:rPr>
          <w:rFonts w:ascii="Arial" w:hAnsi="Arial" w:cs="Arial"/>
          <w:sz w:val="24"/>
          <w:szCs w:val="24"/>
        </w:rPr>
        <w:t xml:space="preserve"> ,pvc, soldável, , diâmetro </w:t>
      </w:r>
      <w:r>
        <w:rPr>
          <w:rFonts w:ascii="Arial" w:hAnsi="Arial" w:cs="Arial"/>
          <w:sz w:val="24"/>
          <w:szCs w:val="24"/>
        </w:rPr>
        <w:t>25</w:t>
      </w:r>
      <w:r w:rsidR="00CF0CF2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x20mm</w:t>
      </w:r>
      <w:r w:rsidR="00CF0CF2">
        <w:rPr>
          <w:rFonts w:ascii="Arial" w:hAnsi="Arial" w:cs="Arial"/>
          <w:sz w:val="24"/>
          <w:szCs w:val="24"/>
        </w:rPr>
        <w:t>, instalado em ramal ou sub- ramal de água ,</w:t>
      </w:r>
      <w:r w:rsidR="00CF0CF2" w:rsidRPr="00227E8D">
        <w:rPr>
          <w:rFonts w:ascii="Arial" w:hAnsi="Arial" w:cs="Arial"/>
          <w:sz w:val="24"/>
          <w:szCs w:val="24"/>
        </w:rPr>
        <w:t xml:space="preserve"> </w:t>
      </w:r>
      <w:r w:rsidR="00CF0CF2">
        <w:rPr>
          <w:rFonts w:ascii="Arial" w:hAnsi="Arial" w:cs="Arial"/>
          <w:sz w:val="24"/>
          <w:szCs w:val="24"/>
        </w:rPr>
        <w:t>fornecimento  e instalado.</w:t>
      </w:r>
    </w:p>
    <w:p w:rsidR="00F32A2E" w:rsidRPr="00D7393B" w:rsidRDefault="00F32A2E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Tê,pvc, soldável, , diâmetro 32mm x25mm, instalado em ramal ou sub- ramal de água 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F32A2E" w:rsidRPr="00D7393B" w:rsidRDefault="00F32A2E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F32A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Tê, pvc, soldável, , diâmetro 50mm x25mm, instalado em ramal ou sub- ramal de água 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F32A2E" w:rsidRPr="00D7393B" w:rsidRDefault="00F32A2E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com bucha de latão, pvc, soldável, , diâmetro 25mm x1/2 polegada , instalado em ramal ou sub- ramal de água 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F32A2E" w:rsidRPr="00D7393B" w:rsidRDefault="00F32A2E" w:rsidP="004F4389">
      <w:pPr>
        <w:pStyle w:val="PargrafodaLista"/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Tê, com bucha de latão na bolsa central  ,pvc, soldável, , diâmetro 25mm x 1/2  polegada, instalado em ramal ou sub- ramal de água ,</w:t>
      </w:r>
      <w:r w:rsidRPr="00227E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fornecimento  e instalado.</w:t>
      </w:r>
    </w:p>
    <w:p w:rsidR="00154269" w:rsidRDefault="00154269" w:rsidP="00961ADB">
      <w:pPr>
        <w:pStyle w:val="PargrafodaLista"/>
        <w:ind w:left="2160"/>
        <w:rPr>
          <w:rFonts w:ascii="Arial" w:hAnsi="Arial" w:cs="Arial"/>
          <w:b/>
          <w:sz w:val="24"/>
          <w:szCs w:val="24"/>
        </w:rPr>
      </w:pPr>
    </w:p>
    <w:p w:rsidR="00961ADB" w:rsidRPr="006952F6" w:rsidRDefault="00961ADB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11" w:name="_Toc457293841"/>
      <w:bookmarkStart w:id="112" w:name="_Toc457296730"/>
      <w:r w:rsidRPr="006952F6">
        <w:rPr>
          <w:b/>
          <w:color w:val="385623" w:themeColor="accent6" w:themeShade="80"/>
          <w:sz w:val="24"/>
          <w:szCs w:val="24"/>
        </w:rPr>
        <w:t>12.3 INSTALAÇÕES SANITÁRIAS</w:t>
      </w:r>
      <w:bookmarkEnd w:id="111"/>
      <w:bookmarkEnd w:id="112"/>
    </w:p>
    <w:p w:rsidR="00961ADB" w:rsidRDefault="00961ADB" w:rsidP="00961AD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961ADB" w:rsidRPr="00961ADB" w:rsidRDefault="00961ADB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Caixa de inspeção em alvenaria de tijolo maciço 60x60x60cm,revestida internamente com barra lisa (cimento e areia , traço1:4)E=2,0cm,com tampa pré-moldada de concreto e fundo de concreto 15MPA  tipo C – escavação e confecção.</w:t>
      </w:r>
    </w:p>
    <w:p w:rsidR="00961ADB" w:rsidRPr="00113355" w:rsidRDefault="00961ADB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Caixa sanfonada,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 xml:space="preserve">, diâmetro100x100x50mm,junta elástica, fornecida e </w:t>
      </w:r>
      <w:r w:rsidR="00113355">
        <w:rPr>
          <w:rFonts w:ascii="Arial" w:hAnsi="Arial" w:cs="Arial"/>
          <w:sz w:val="24"/>
          <w:szCs w:val="24"/>
        </w:rPr>
        <w:t>instalada em ramal de descarga ou em ramal de esgoto sanitário.</w:t>
      </w:r>
    </w:p>
    <w:p w:rsidR="00113355" w:rsidRPr="00113355" w:rsidRDefault="0011335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Ralo seco,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>, diâmetro100x40mm,junta  soldável, fornecida e instalada em ramal de descarga ou em ramal de esgoto sanitário.</w:t>
      </w:r>
    </w:p>
    <w:p w:rsidR="00113355" w:rsidRPr="00113355" w:rsidRDefault="0011335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Curva curta 90 graus ,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>, serie normal, esgoto predial, diâmetro100mm,junta elástica  fornecida e instalada em ramal de descarga ou em ramal de esgoto sanitário.</w:t>
      </w:r>
    </w:p>
    <w:p w:rsidR="00113355" w:rsidRPr="00113355" w:rsidRDefault="0011335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Curva curta 90 graus ,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>, serie normal, esgoto predial, diâmetro40mm,junta soldável,  fornecida e instalada em ramal de descarga ou em ramal de esgoto sanitário.</w:t>
      </w:r>
    </w:p>
    <w:p w:rsidR="00113355" w:rsidRPr="00113355" w:rsidRDefault="0011335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Joelho 45 graus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>, serie normal, esgoto predial, diâmetro100mm,junta elástica  fornecida e instalada em ramal de descarga ou em ramal de esgoto sanitário.</w:t>
      </w:r>
    </w:p>
    <w:p w:rsidR="00113355" w:rsidRPr="00113355" w:rsidRDefault="0011335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45 graus pvc, serie normal, esgoto predial, diâmetro 50mm,junta elástica  fornecida e instalada em ramal de descarga ou em ramal de esgoto sanitário.</w:t>
      </w:r>
    </w:p>
    <w:p w:rsidR="00113355" w:rsidRPr="00113355" w:rsidRDefault="0011335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Joelho 45 graus pvc, serie normal, esgoto predial, diâmetro </w:t>
      </w:r>
      <w:r w:rsidR="00201135">
        <w:rPr>
          <w:rFonts w:ascii="Arial" w:hAnsi="Arial" w:cs="Arial"/>
          <w:sz w:val="24"/>
          <w:szCs w:val="24"/>
        </w:rPr>
        <w:t>40mm,junta soldável</w:t>
      </w:r>
      <w:r>
        <w:rPr>
          <w:rFonts w:ascii="Arial" w:hAnsi="Arial" w:cs="Arial"/>
          <w:sz w:val="24"/>
          <w:szCs w:val="24"/>
        </w:rPr>
        <w:t xml:space="preserve">  fornecida e instalada em ramal de descarga ou em ramal de esgoto sanitário.</w:t>
      </w:r>
    </w:p>
    <w:p w:rsidR="00201135" w:rsidRPr="00113355" w:rsidRDefault="0020113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pvc, serie normal, esgoto predial, diâmetro100mm,junta elástica  fornecida e instalada em ramal de descarga ou em ramal de esgoto sanitário.</w:t>
      </w:r>
    </w:p>
    <w:p w:rsidR="00201135" w:rsidRPr="00113355" w:rsidRDefault="0020113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pvc, serie normal, esgoto predial, diâmetro 50mm,junta elástica  fornecida e instalada em ramal de descarga ou em ramal de esgoto sanitário.</w:t>
      </w:r>
    </w:p>
    <w:p w:rsidR="00201135" w:rsidRPr="00201135" w:rsidRDefault="0020113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Joelho 90 graus pvc, serie normal, esgoto predial, diâmetro 40mm,junta soldável  fornecida e instalada em ramal de descarga ou em ramal de esgoto sanitário.</w:t>
      </w:r>
    </w:p>
    <w:p w:rsidR="00201135" w:rsidRPr="00201135" w:rsidRDefault="0020113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Junção simples de redução pvc para esgoto diâmetro 100mmx50mm(4 polegada x2 polegada),com anéis.</w:t>
      </w:r>
    </w:p>
    <w:p w:rsidR="00201135" w:rsidRPr="00113355" w:rsidRDefault="0020113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Junção simples , pvc serie normal, esgoto predial, diâmetro 100mm x 100mm,junta elástica  fornecida e instalada em ramal de descarga ou em ramal de esgoto sanitário.</w:t>
      </w:r>
    </w:p>
    <w:p w:rsidR="00201135" w:rsidRPr="00113355" w:rsidRDefault="00201135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Junção simples , pvc serie normal, esgoto predial, diâmetro 40mm,junta</w:t>
      </w:r>
      <w:r w:rsidR="006A62A2">
        <w:rPr>
          <w:rFonts w:ascii="Arial" w:hAnsi="Arial" w:cs="Arial"/>
          <w:sz w:val="24"/>
          <w:szCs w:val="24"/>
        </w:rPr>
        <w:t xml:space="preserve"> soldável, </w:t>
      </w:r>
      <w:r>
        <w:rPr>
          <w:rFonts w:ascii="Arial" w:hAnsi="Arial" w:cs="Arial"/>
          <w:sz w:val="24"/>
          <w:szCs w:val="24"/>
        </w:rPr>
        <w:t xml:space="preserve"> fornecida e instalada em ramal de descarga ou em ramal de esgoto sanitário.</w:t>
      </w:r>
    </w:p>
    <w:p w:rsidR="006A62A2" w:rsidRPr="00113355" w:rsidRDefault="006A62A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  , pvc serie normal, esgoto predial, diâmetro 40mm, fornecida e instalada em ramal de descarga ou em ramal de esgoto sanitário.</w:t>
      </w:r>
    </w:p>
    <w:p w:rsidR="006A62A2" w:rsidRPr="00113355" w:rsidRDefault="006A62A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  , pvc serie normal, esgoto predial, diâmetro 100mm, fornecida e instalada em ramal de descarga ou em ramal de esgoto sanitário.</w:t>
      </w:r>
    </w:p>
    <w:p w:rsidR="006A62A2" w:rsidRPr="00113355" w:rsidRDefault="006A62A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  , pvc serie normal, esgoto predial, diâmetro 150mm, fornecida e instalada em subcoletor aéreo de esgoto sanitário.</w:t>
      </w:r>
    </w:p>
    <w:p w:rsidR="006A62A2" w:rsidRPr="00113355" w:rsidRDefault="006A62A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 , pvc serie normal, esgoto predial, diâmetro 50mm, fornecida e instalada em prumada de esgoto sanitário ou ventilação.</w:t>
      </w:r>
    </w:p>
    <w:p w:rsidR="006A62A2" w:rsidRPr="006A62A2" w:rsidRDefault="006A62A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Terminal  de ventilação de esgoto -50mm</w:t>
      </w:r>
    </w:p>
    <w:p w:rsidR="006A62A2" w:rsidRPr="004C3F11" w:rsidRDefault="006A62A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Sumidouro em alvenaria de tijolo </w:t>
      </w:r>
      <w:r w:rsidR="004C3F11">
        <w:rPr>
          <w:rFonts w:ascii="Arial" w:hAnsi="Arial" w:cs="Arial"/>
          <w:sz w:val="24"/>
          <w:szCs w:val="24"/>
        </w:rPr>
        <w:t>maciço com o diâmetro 1,85 m e altura de 2,50m ,com tampa em concreto armado  com a espessura de 10cm</w:t>
      </w:r>
    </w:p>
    <w:p w:rsidR="004C3F11" w:rsidRPr="001827DE" w:rsidRDefault="004C3F11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Filtro anaeróbio em alvenaria de tijolo maciço com o diâmetro de 1,90m e altura 1,20m.</w:t>
      </w: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374C6E" w:rsidRPr="00190F1E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190F1E">
        <w:rPr>
          <w:rFonts w:ascii="Arial" w:hAnsi="Arial" w:cs="Arial"/>
          <w:color w:val="auto"/>
        </w:rPr>
        <w:lastRenderedPageBreak/>
        <w:t xml:space="preserve">                   </w:t>
      </w:r>
      <w:r w:rsidR="00190F1E">
        <w:rPr>
          <w:rFonts w:ascii="Arial" w:hAnsi="Arial" w:cs="Arial"/>
          <w:color w:val="auto"/>
        </w:rPr>
        <w:t xml:space="preserve">                          </w:t>
      </w:r>
      <w:r w:rsidRPr="00190F1E">
        <w:rPr>
          <w:rFonts w:ascii="Arial" w:hAnsi="Arial" w:cs="Arial"/>
          <w:color w:val="auto"/>
        </w:rPr>
        <w:t xml:space="preserve"> </w:t>
      </w:r>
      <w:bookmarkStart w:id="113" w:name="_Toc457293842"/>
      <w:bookmarkStart w:id="114" w:name="_Toc457296731"/>
      <w:r w:rsidR="00B224F7" w:rsidRPr="00190F1E">
        <w:rPr>
          <w:rFonts w:ascii="Arial" w:hAnsi="Arial" w:cs="Arial"/>
          <w:color w:val="auto"/>
        </w:rPr>
        <w:t xml:space="preserve">13 </w:t>
      </w:r>
      <w:r w:rsidRPr="00190F1E">
        <w:rPr>
          <w:rFonts w:ascii="Arial" w:hAnsi="Arial" w:cs="Arial"/>
          <w:color w:val="auto"/>
        </w:rPr>
        <w:t xml:space="preserve"> </w:t>
      </w:r>
      <w:r w:rsidR="00B224F7" w:rsidRPr="00190F1E">
        <w:rPr>
          <w:rFonts w:ascii="Arial" w:hAnsi="Arial" w:cs="Arial"/>
          <w:color w:val="auto"/>
        </w:rPr>
        <w:t>INSTALAÇÕES ELÉTRICAS</w:t>
      </w:r>
      <w:bookmarkEnd w:id="113"/>
      <w:bookmarkEnd w:id="114"/>
    </w:p>
    <w:p w:rsidR="004C3F11" w:rsidRPr="001827DE" w:rsidRDefault="003F2034" w:rsidP="001827DE">
      <w:pPr>
        <w:pStyle w:val="Ttulo2"/>
      </w:pPr>
      <w:bookmarkStart w:id="115" w:name="_Toc457292422"/>
      <w:bookmarkStart w:id="116" w:name="_Toc457293843"/>
      <w:bookmarkStart w:id="117" w:name="_Toc457296732"/>
      <w:r>
        <w:rPr>
          <w:noProof/>
        </w:rPr>
        <w:pict>
          <v:line id="Conector reto 14" o:spid="_x0000_s1031" style="position:absolute;flip:x y;z-index:251683840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Z++2CMcBAADX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115"/>
      <w:bookmarkEnd w:id="116"/>
      <w:bookmarkEnd w:id="117"/>
    </w:p>
    <w:p w:rsidR="004C3F11" w:rsidRPr="006952F6" w:rsidRDefault="004C3F11" w:rsidP="004F4389">
      <w:pPr>
        <w:pStyle w:val="Ttulo2"/>
        <w:spacing w:line="360" w:lineRule="auto"/>
        <w:rPr>
          <w:b/>
          <w:color w:val="385623" w:themeColor="accent6" w:themeShade="80"/>
          <w:sz w:val="24"/>
          <w:szCs w:val="24"/>
        </w:rPr>
      </w:pPr>
      <w:bookmarkStart w:id="118" w:name="_Toc457293844"/>
      <w:bookmarkStart w:id="119" w:name="_Toc457296733"/>
      <w:r w:rsidRPr="006952F6">
        <w:rPr>
          <w:b/>
          <w:color w:val="385623" w:themeColor="accent6" w:themeShade="80"/>
          <w:sz w:val="24"/>
          <w:szCs w:val="24"/>
        </w:rPr>
        <w:t>13.1 INSTALACÕES ELÉTRICA</w:t>
      </w:r>
      <w:bookmarkEnd w:id="118"/>
      <w:bookmarkEnd w:id="119"/>
    </w:p>
    <w:p w:rsidR="004C3F11" w:rsidRDefault="004C3F11" w:rsidP="004F4389">
      <w:pPr>
        <w:pStyle w:val="PargrafodaLista"/>
        <w:spacing w:line="360" w:lineRule="auto"/>
        <w:ind w:left="2235"/>
        <w:rPr>
          <w:rFonts w:ascii="Arial" w:hAnsi="Arial" w:cs="Arial"/>
          <w:b/>
          <w:sz w:val="24"/>
          <w:szCs w:val="24"/>
        </w:rPr>
      </w:pPr>
    </w:p>
    <w:p w:rsidR="004C3F11" w:rsidRPr="00EF0B4D" w:rsidRDefault="004C3F11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Cabo de cobre flexível isolado, 2,5mm², anti- chama 450/750 V, para circuito terminais fornecidos e instalados.</w:t>
      </w:r>
    </w:p>
    <w:p w:rsidR="00EF0B4D" w:rsidRPr="00A60562" w:rsidRDefault="00A6056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Fita isolante de borracha auto fusão, uso até 69KV(alta tensão)</w:t>
      </w:r>
    </w:p>
    <w:p w:rsidR="00A60562" w:rsidRPr="00A60562" w:rsidRDefault="00A6056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Fita isolante de borracha auto fusão, uso até 69KV(alta tensão)</w:t>
      </w:r>
    </w:p>
    <w:p w:rsidR="00A60562" w:rsidRPr="00A60562" w:rsidRDefault="00A6056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Lâmpada  fluorescente espiral branca 45W b</w:t>
      </w:r>
      <w:r w:rsidR="00E84A4F">
        <w:rPr>
          <w:rFonts w:ascii="Arial" w:hAnsi="Arial" w:cs="Arial"/>
          <w:sz w:val="24"/>
          <w:szCs w:val="24"/>
        </w:rPr>
        <w:t>ase E27 fornecimento e instalação</w:t>
      </w:r>
    </w:p>
    <w:p w:rsidR="00A60562" w:rsidRPr="00A60562" w:rsidRDefault="00A6056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Tomada baixa de embutir (1 modulo), 2P+T 10A , incluindo suporte e placa,</w:t>
      </w:r>
      <w:r w:rsidR="00E84A4F">
        <w:rPr>
          <w:rFonts w:ascii="Arial" w:hAnsi="Arial" w:cs="Arial"/>
          <w:sz w:val="24"/>
          <w:szCs w:val="24"/>
        </w:rPr>
        <w:t xml:space="preserve"> fornecimento e instalação</w:t>
      </w:r>
      <w:r>
        <w:rPr>
          <w:rFonts w:ascii="Arial" w:hAnsi="Arial" w:cs="Arial"/>
          <w:sz w:val="24"/>
          <w:szCs w:val="24"/>
        </w:rPr>
        <w:t>.</w:t>
      </w:r>
    </w:p>
    <w:p w:rsidR="00A60562" w:rsidRPr="00A60562" w:rsidRDefault="00A60562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Interruptor simples  (1 modulo),  10A/</w:t>
      </w:r>
      <w:r w:rsidR="00684F8A">
        <w:rPr>
          <w:rFonts w:ascii="Arial" w:hAnsi="Arial" w:cs="Arial"/>
          <w:sz w:val="24"/>
          <w:szCs w:val="24"/>
        </w:rPr>
        <w:t xml:space="preserve">250W </w:t>
      </w:r>
      <w:r>
        <w:rPr>
          <w:rFonts w:ascii="Arial" w:hAnsi="Arial" w:cs="Arial"/>
          <w:sz w:val="24"/>
          <w:szCs w:val="24"/>
        </w:rPr>
        <w:t xml:space="preserve"> , incluindo suporte e placa,</w:t>
      </w:r>
      <w:r w:rsidR="00E84A4F">
        <w:rPr>
          <w:rFonts w:ascii="Arial" w:hAnsi="Arial" w:cs="Arial"/>
          <w:sz w:val="24"/>
          <w:szCs w:val="24"/>
        </w:rPr>
        <w:t xml:space="preserve"> fornecimento e instalação</w:t>
      </w:r>
      <w:r>
        <w:rPr>
          <w:rFonts w:ascii="Arial" w:hAnsi="Arial" w:cs="Arial"/>
          <w:sz w:val="24"/>
          <w:szCs w:val="24"/>
        </w:rPr>
        <w:t>.</w:t>
      </w:r>
    </w:p>
    <w:p w:rsidR="00E84A4F" w:rsidRPr="00E84A4F" w:rsidRDefault="00E84A4F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Interruptor simples  (2 modulo),  10A/250W  , incluindo suporte e placa,  fornecimento e instalação.</w:t>
      </w:r>
    </w:p>
    <w:p w:rsidR="00E84A4F" w:rsidRPr="00E84A4F" w:rsidRDefault="00E84A4F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Cabo de cobre flexível isolado, 6mm², anti- chama 450/750 V, para circuito terminais, fornecimento e instalação,</w:t>
      </w:r>
    </w:p>
    <w:p w:rsidR="00E84A4F" w:rsidRPr="00E84A4F" w:rsidRDefault="00E84A4F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Eletro duto flexível corrugado ,pvc diâmetro 25mm(3/4 polegada),para circuito terminais instalado  em forro fornecimento e instalação</w:t>
      </w:r>
      <w:r w:rsidR="005F7AAE">
        <w:rPr>
          <w:rFonts w:ascii="Arial" w:hAnsi="Arial" w:cs="Arial"/>
          <w:sz w:val="24"/>
          <w:szCs w:val="24"/>
        </w:rPr>
        <w:t>.</w:t>
      </w:r>
    </w:p>
    <w:p w:rsidR="005F7AAE" w:rsidRPr="00E84A4F" w:rsidRDefault="00E84A4F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Disjuntor termomagnético monopolar padrão nema (americano), 10A , 30A ,</w:t>
      </w:r>
      <w:r w:rsidR="005F7AAE">
        <w:rPr>
          <w:rFonts w:ascii="Arial" w:hAnsi="Arial" w:cs="Arial"/>
          <w:sz w:val="24"/>
          <w:szCs w:val="24"/>
        </w:rPr>
        <w:t>240V fornecimento e instalação.</w:t>
      </w:r>
    </w:p>
    <w:p w:rsidR="005F7AAE" w:rsidRPr="00E84A4F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Disjuntor termomagnético monopolar padrão nema (americano), 10A, 50A ,240V fornecimento e instalação.</w:t>
      </w:r>
    </w:p>
    <w:p w:rsidR="005F7AAE" w:rsidRPr="00A60562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Lâmpada  fluorescente compacta 3U branca 20W base E27 fornecimento e instalação</w:t>
      </w:r>
    </w:p>
    <w:p w:rsidR="005F7AAE" w:rsidRPr="005F7AAE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Caixa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 xml:space="preserve"> octogonal de (4polegada).</w:t>
      </w:r>
    </w:p>
    <w:p w:rsidR="005F7AAE" w:rsidRPr="005F7AAE" w:rsidRDefault="00AD5AAA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Eletro duto flexível corrugado</w:t>
      </w:r>
      <w:r w:rsidR="005F7A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PVC</w:t>
      </w:r>
      <w:r w:rsidR="005F7AAE">
        <w:rPr>
          <w:rFonts w:ascii="Arial" w:hAnsi="Arial" w:cs="Arial"/>
          <w:sz w:val="24"/>
          <w:szCs w:val="24"/>
        </w:rPr>
        <w:t xml:space="preserve"> diâmetro 32mm(1 polegada),para circuito terminais instalado  em forro fornecimento e instalação.</w:t>
      </w:r>
    </w:p>
    <w:p w:rsidR="005F7AAE" w:rsidRPr="005F7AAE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Caixa de passagem 40x40x50 fundo de brita  com tampa.</w:t>
      </w:r>
    </w:p>
    <w:p w:rsidR="005F7AAE" w:rsidRPr="005F7AAE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 decorativo para jardim em aço tubular , sem luminária H-2,5m.</w:t>
      </w:r>
    </w:p>
    <w:p w:rsidR="005F7AAE" w:rsidRPr="005F7AAE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Luminária tipo planier de </w:t>
      </w:r>
      <w:r w:rsidR="00AD5AAA">
        <w:rPr>
          <w:rFonts w:ascii="Arial" w:hAnsi="Arial" w:cs="Arial"/>
          <w:sz w:val="24"/>
          <w:szCs w:val="24"/>
        </w:rPr>
        <w:t>PVC</w:t>
      </w:r>
      <w:r>
        <w:rPr>
          <w:rFonts w:ascii="Arial" w:hAnsi="Arial" w:cs="Arial"/>
          <w:sz w:val="24"/>
          <w:szCs w:val="24"/>
        </w:rPr>
        <w:t>.</w:t>
      </w:r>
    </w:p>
    <w:p w:rsidR="005F7AAE" w:rsidRPr="00E84A4F" w:rsidRDefault="005F7AAE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Luminária globo leitoso/plafonier/bocal/lâmpada</w:t>
      </w:r>
      <w:r w:rsidR="005B5E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fluorescente</w:t>
      </w:r>
      <w:r w:rsidR="005B5E1D">
        <w:rPr>
          <w:rFonts w:ascii="Arial" w:hAnsi="Arial" w:cs="Arial"/>
          <w:sz w:val="24"/>
          <w:szCs w:val="24"/>
        </w:rPr>
        <w:t xml:space="preserve"> 40W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B5E1D" w:rsidRPr="00EF0B4D" w:rsidRDefault="005B5E1D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Cabo de cobre flexível isolado, 16mm², anti- chama 450/750 V, para circuito terminais fornecidos e instalados.</w:t>
      </w:r>
    </w:p>
    <w:p w:rsidR="005B5E1D" w:rsidRPr="005B5E1D" w:rsidRDefault="005B5E1D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de distribuição de energia  de embutir, em chapa metálica para 18 disjuntores termomagnético monopolares com barramento trifásico e neutro fornecimento e instalação.</w:t>
      </w:r>
    </w:p>
    <w:p w:rsidR="005F7AAE" w:rsidRPr="005B5E1D" w:rsidRDefault="005B5E1D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Refletor retangular.</w:t>
      </w:r>
    </w:p>
    <w:p w:rsidR="005B5E1D" w:rsidRPr="005B5E1D" w:rsidRDefault="005B5E1D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Padrão trifásico T 2.</w:t>
      </w:r>
    </w:p>
    <w:p w:rsidR="005B5E1D" w:rsidRPr="001827DE" w:rsidRDefault="005B5E1D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Eletro duto rígido </w:t>
      </w:r>
      <w:r w:rsidR="00173EC2">
        <w:rPr>
          <w:rFonts w:ascii="Arial" w:hAnsi="Arial" w:cs="Arial"/>
          <w:sz w:val="24"/>
          <w:szCs w:val="24"/>
        </w:rPr>
        <w:t>rosável</w:t>
      </w:r>
      <w:r>
        <w:rPr>
          <w:rFonts w:ascii="Arial" w:hAnsi="Arial" w:cs="Arial"/>
          <w:sz w:val="24"/>
          <w:szCs w:val="24"/>
        </w:rPr>
        <w:t>,</w:t>
      </w:r>
      <w:r w:rsidR="00AD5AAA">
        <w:rPr>
          <w:rFonts w:ascii="Arial" w:hAnsi="Arial" w:cs="Arial"/>
          <w:sz w:val="24"/>
          <w:szCs w:val="24"/>
        </w:rPr>
        <w:t xml:space="preserve"> PVC</w:t>
      </w:r>
      <w:r>
        <w:rPr>
          <w:rFonts w:ascii="Arial" w:hAnsi="Arial" w:cs="Arial"/>
          <w:sz w:val="24"/>
          <w:szCs w:val="24"/>
        </w:rPr>
        <w:t xml:space="preserve"> diâmetro 40mm(1 1/4 polegada),para circuito terminais instalado  em forro fornecimento e instalação.</w:t>
      </w: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1827DE" w:rsidRDefault="001827DE" w:rsidP="001827DE">
      <w:pPr>
        <w:rPr>
          <w:rFonts w:ascii="Arial" w:hAnsi="Arial" w:cs="Arial"/>
          <w:b/>
          <w:sz w:val="24"/>
          <w:szCs w:val="24"/>
        </w:rPr>
      </w:pPr>
    </w:p>
    <w:p w:rsidR="00A60562" w:rsidRPr="001827DE" w:rsidRDefault="00A60562" w:rsidP="001827DE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74C6E" w:rsidRPr="00274E2E" w:rsidRDefault="00374C6E" w:rsidP="00374C6E">
      <w:pPr>
        <w:pStyle w:val="Ttulo1"/>
        <w:jc w:val="right"/>
        <w:rPr>
          <w:rFonts w:ascii="Arial" w:hAnsi="Arial" w:cs="Arial"/>
          <w:color w:val="auto"/>
        </w:rPr>
      </w:pPr>
      <w:r w:rsidRPr="00274E2E">
        <w:rPr>
          <w:rFonts w:ascii="Arial" w:hAnsi="Arial" w:cs="Arial"/>
          <w:color w:val="auto"/>
        </w:rPr>
        <w:lastRenderedPageBreak/>
        <w:t xml:space="preserve">                                          </w:t>
      </w:r>
      <w:r w:rsidR="00274E2E">
        <w:rPr>
          <w:rFonts w:ascii="Arial" w:hAnsi="Arial" w:cs="Arial"/>
          <w:color w:val="auto"/>
        </w:rPr>
        <w:t xml:space="preserve">            </w:t>
      </w:r>
      <w:bookmarkStart w:id="120" w:name="_Toc457293845"/>
      <w:bookmarkStart w:id="121" w:name="_Toc457296734"/>
      <w:r w:rsidR="00B224F7" w:rsidRPr="00274E2E">
        <w:rPr>
          <w:rFonts w:ascii="Arial" w:hAnsi="Arial" w:cs="Arial"/>
          <w:color w:val="auto"/>
        </w:rPr>
        <w:t xml:space="preserve">14 </w:t>
      </w:r>
      <w:r w:rsidRPr="00274E2E">
        <w:rPr>
          <w:rFonts w:ascii="Arial" w:hAnsi="Arial" w:cs="Arial"/>
          <w:color w:val="auto"/>
        </w:rPr>
        <w:t xml:space="preserve"> </w:t>
      </w:r>
      <w:r w:rsidR="00B224F7" w:rsidRPr="00274E2E">
        <w:rPr>
          <w:rFonts w:ascii="Arial" w:hAnsi="Arial" w:cs="Arial"/>
          <w:color w:val="auto"/>
        </w:rPr>
        <w:t>LIMPEZA GERAL DA OBRA</w:t>
      </w:r>
      <w:bookmarkEnd w:id="120"/>
      <w:bookmarkEnd w:id="121"/>
    </w:p>
    <w:p w:rsidR="005B5E1D" w:rsidRPr="001827DE" w:rsidRDefault="003F2034" w:rsidP="001827DE">
      <w:pPr>
        <w:pStyle w:val="Ttulo2"/>
      </w:pPr>
      <w:bookmarkStart w:id="122" w:name="_Toc457292425"/>
      <w:bookmarkStart w:id="123" w:name="_Toc457293846"/>
      <w:bookmarkStart w:id="124" w:name="_Toc457296735"/>
      <w:r>
        <w:rPr>
          <w:noProof/>
        </w:rPr>
        <w:pict>
          <v:line id="Conector reto 15" o:spid="_x0000_s1030" style="position:absolute;flip:x y;z-index:251685888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" strokecolor="#70ad47 [3209]" strokeweight=".5pt">
            <v:stroke joinstyle="miter"/>
            <w10:wrap anchorx="margin"/>
          </v:line>
        </w:pict>
      </w:r>
      <w:bookmarkEnd w:id="122"/>
      <w:bookmarkEnd w:id="123"/>
      <w:bookmarkEnd w:id="124"/>
    </w:p>
    <w:p w:rsidR="005B5E1D" w:rsidRPr="006952F6" w:rsidRDefault="005B5E1D" w:rsidP="002B43C0">
      <w:pPr>
        <w:pStyle w:val="Ttulo2"/>
        <w:rPr>
          <w:b/>
          <w:color w:val="385623" w:themeColor="accent6" w:themeShade="80"/>
          <w:sz w:val="24"/>
          <w:szCs w:val="24"/>
        </w:rPr>
      </w:pPr>
      <w:bookmarkStart w:id="125" w:name="_Toc457293847"/>
      <w:bookmarkStart w:id="126" w:name="_Toc457296736"/>
      <w:r w:rsidRPr="006952F6">
        <w:rPr>
          <w:b/>
          <w:color w:val="385623" w:themeColor="accent6" w:themeShade="80"/>
          <w:sz w:val="24"/>
          <w:szCs w:val="24"/>
        </w:rPr>
        <w:t>14.1</w:t>
      </w:r>
      <w:r w:rsidR="00230377" w:rsidRPr="006952F6">
        <w:rPr>
          <w:b/>
          <w:color w:val="385623" w:themeColor="accent6" w:themeShade="80"/>
          <w:sz w:val="24"/>
          <w:szCs w:val="24"/>
        </w:rPr>
        <w:t xml:space="preserve"> </w:t>
      </w:r>
      <w:r w:rsidRPr="006952F6">
        <w:rPr>
          <w:b/>
          <w:color w:val="385623" w:themeColor="accent6" w:themeShade="80"/>
          <w:sz w:val="24"/>
          <w:szCs w:val="24"/>
        </w:rPr>
        <w:t xml:space="preserve"> LIMPEZA GERAL</w:t>
      </w:r>
      <w:r w:rsidR="00230377" w:rsidRPr="006952F6">
        <w:rPr>
          <w:b/>
          <w:color w:val="385623" w:themeColor="accent6" w:themeShade="80"/>
          <w:sz w:val="24"/>
          <w:szCs w:val="24"/>
        </w:rPr>
        <w:t xml:space="preserve"> DA OBRA</w:t>
      </w:r>
      <w:bookmarkEnd w:id="125"/>
      <w:bookmarkEnd w:id="126"/>
    </w:p>
    <w:p w:rsidR="00230377" w:rsidRDefault="00230377" w:rsidP="005B5E1D">
      <w:pPr>
        <w:pStyle w:val="PargrafodaLista"/>
        <w:ind w:left="2235"/>
        <w:rPr>
          <w:rFonts w:ascii="Arial" w:hAnsi="Arial" w:cs="Arial"/>
          <w:b/>
          <w:sz w:val="24"/>
          <w:szCs w:val="24"/>
        </w:rPr>
      </w:pPr>
    </w:p>
    <w:p w:rsidR="00230377" w:rsidRPr="005B5E1D" w:rsidRDefault="00230377" w:rsidP="004F4389">
      <w:pPr>
        <w:pStyle w:val="PargrafodaLista"/>
        <w:numPr>
          <w:ilvl w:val="0"/>
          <w:numId w:val="43"/>
        </w:numPr>
        <w:spacing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final da obra.</w:t>
      </w:r>
    </w:p>
    <w:p w:rsidR="004C2AAC" w:rsidRDefault="004C2AAC" w:rsidP="004C2AAC">
      <w:pPr>
        <w:rPr>
          <w:rFonts w:ascii="Arial" w:hAnsi="Arial" w:cs="Arial"/>
          <w:b/>
          <w:sz w:val="24"/>
          <w:szCs w:val="24"/>
        </w:rPr>
      </w:pPr>
    </w:p>
    <w:p w:rsidR="004C2AAC" w:rsidRDefault="004C2AAC" w:rsidP="004C2AAC">
      <w:pPr>
        <w:rPr>
          <w:rFonts w:ascii="Arial" w:hAnsi="Arial" w:cs="Arial"/>
          <w:b/>
          <w:sz w:val="24"/>
          <w:szCs w:val="24"/>
        </w:rPr>
      </w:pPr>
    </w:p>
    <w:p w:rsidR="004C2AAC" w:rsidRDefault="004C2AAC" w:rsidP="004C2AAC">
      <w:pPr>
        <w:rPr>
          <w:rFonts w:ascii="Arial" w:hAnsi="Arial" w:cs="Arial"/>
          <w:b/>
          <w:sz w:val="24"/>
          <w:szCs w:val="24"/>
        </w:rPr>
      </w:pPr>
    </w:p>
    <w:p w:rsidR="004C2AAC" w:rsidRPr="00274E2E" w:rsidRDefault="004C2AAC" w:rsidP="004C2AAC">
      <w:pPr>
        <w:pStyle w:val="Ttulo1"/>
        <w:jc w:val="right"/>
        <w:rPr>
          <w:rFonts w:ascii="Arial" w:hAnsi="Arial" w:cs="Arial"/>
          <w:color w:val="auto"/>
        </w:rPr>
      </w:pPr>
      <w:r w:rsidRPr="00274E2E">
        <w:rPr>
          <w:rFonts w:ascii="Arial" w:hAnsi="Arial" w:cs="Arial"/>
          <w:color w:val="auto"/>
        </w:rPr>
        <w:t xml:space="preserve">                                         </w:t>
      </w:r>
      <w:r>
        <w:rPr>
          <w:rFonts w:ascii="Arial" w:hAnsi="Arial" w:cs="Arial"/>
          <w:color w:val="auto"/>
        </w:rPr>
        <w:t xml:space="preserve">            </w:t>
      </w:r>
      <w:bookmarkStart w:id="127" w:name="_Toc457293848"/>
      <w:bookmarkStart w:id="128" w:name="_Toc457296737"/>
      <w:r>
        <w:rPr>
          <w:rFonts w:ascii="Arial" w:hAnsi="Arial" w:cs="Arial"/>
          <w:color w:val="auto"/>
        </w:rPr>
        <w:t>15</w:t>
      </w:r>
      <w:r w:rsidRPr="00274E2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CONSIDERAÇÕES FINAIS</w:t>
      </w:r>
      <w:bookmarkEnd w:id="127"/>
      <w:bookmarkEnd w:id="128"/>
    </w:p>
    <w:p w:rsidR="004C2AAC" w:rsidRPr="001827DE" w:rsidRDefault="003F2034" w:rsidP="004C2AAC">
      <w:pPr>
        <w:pStyle w:val="Ttulo2"/>
      </w:pPr>
      <w:bookmarkStart w:id="129" w:name="_Toc457293849"/>
      <w:bookmarkStart w:id="130" w:name="_Toc457296738"/>
      <w:r>
        <w:rPr>
          <w:noProof/>
        </w:rPr>
        <w:pict>
          <v:line id="Conector reto 16" o:spid="_x0000_s1029" style="position:absolute;flip:x y;z-index:251687936;visibility:visible;mso-position-horizontal:left;mso-position-horizontal-relative:margin;mso-width-relative:margin;mso-height-relative:margin" from="0,2.4pt" to="427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" strokecolor="#70ad47 [3209]" strokeweight=".5pt">
            <v:stroke joinstyle="miter"/>
            <w10:wrap anchorx="margin"/>
          </v:line>
        </w:pict>
      </w:r>
      <w:bookmarkEnd w:id="129"/>
      <w:bookmarkEnd w:id="130"/>
    </w:p>
    <w:p w:rsidR="004C2AAC" w:rsidRDefault="004C2AAC" w:rsidP="004C2AAC">
      <w:pPr>
        <w:spacing w:after="16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memorial descritivo da obra de ampliação e reforma da </w:t>
      </w:r>
      <w:r w:rsidR="00D20A8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iblioteca</w:t>
      </w:r>
      <w:r w:rsidR="00D20A8C">
        <w:rPr>
          <w:rFonts w:ascii="Arial" w:hAnsi="Arial" w:cs="Arial"/>
          <w:sz w:val="24"/>
          <w:szCs w:val="24"/>
        </w:rPr>
        <w:t xml:space="preserve"> Pública Municipal</w:t>
      </w:r>
      <w:r>
        <w:rPr>
          <w:rFonts w:ascii="Arial" w:hAnsi="Arial" w:cs="Arial"/>
          <w:sz w:val="24"/>
          <w:szCs w:val="24"/>
        </w:rPr>
        <w:t>, localizado no bairro do Cristo Rei, encontra-se elaborado e desenvolvido pela equipe de arquitetos e engenheiros da S</w:t>
      </w:r>
      <w:r w:rsidR="00DD1E41">
        <w:rPr>
          <w:rFonts w:ascii="Arial" w:hAnsi="Arial" w:cs="Arial"/>
          <w:sz w:val="24"/>
          <w:szCs w:val="24"/>
        </w:rPr>
        <w:t>MECEL</w:t>
      </w:r>
      <w:r>
        <w:rPr>
          <w:rFonts w:ascii="Arial" w:hAnsi="Arial" w:cs="Arial"/>
          <w:sz w:val="24"/>
          <w:szCs w:val="24"/>
        </w:rPr>
        <w:t xml:space="preserve"> do Município de Várzea Grande.</w:t>
      </w:r>
    </w:p>
    <w:p w:rsidR="004C2AAC" w:rsidRPr="004C2AAC" w:rsidRDefault="004C2AA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4C3F11" w:rsidRPr="004C3F11" w:rsidRDefault="004C3F11" w:rsidP="004C3F11">
      <w:pPr>
        <w:pStyle w:val="PargrafodaLista"/>
        <w:ind w:left="2235"/>
        <w:rPr>
          <w:rFonts w:ascii="Arial" w:hAnsi="Arial" w:cs="Arial"/>
          <w:b/>
          <w:sz w:val="24"/>
          <w:szCs w:val="24"/>
        </w:rPr>
      </w:pPr>
    </w:p>
    <w:p w:rsidR="004969FE" w:rsidRDefault="004969FE" w:rsidP="00D77C6F">
      <w:pPr>
        <w:pStyle w:val="SemEspaamento"/>
        <w:rPr>
          <w:sz w:val="24"/>
          <w:szCs w:val="24"/>
        </w:rPr>
      </w:pPr>
    </w:p>
    <w:p w:rsidR="004C2AAC" w:rsidRDefault="004C2AAC" w:rsidP="001827DE">
      <w:pPr>
        <w:pStyle w:val="SemEspaamento"/>
        <w:rPr>
          <w:sz w:val="24"/>
          <w:szCs w:val="24"/>
        </w:rPr>
      </w:pPr>
    </w:p>
    <w:p w:rsidR="004C2AAC" w:rsidRDefault="004C2AAC" w:rsidP="001827DE">
      <w:pPr>
        <w:pStyle w:val="SemEspaamento"/>
        <w:rPr>
          <w:sz w:val="24"/>
          <w:szCs w:val="24"/>
        </w:rPr>
      </w:pPr>
    </w:p>
    <w:p w:rsidR="004C2AAC" w:rsidRDefault="004C2AAC" w:rsidP="001827DE">
      <w:pPr>
        <w:pStyle w:val="SemEspaamento"/>
        <w:rPr>
          <w:sz w:val="24"/>
          <w:szCs w:val="24"/>
        </w:rPr>
      </w:pPr>
    </w:p>
    <w:p w:rsidR="004C2AAC" w:rsidRDefault="003F2034" w:rsidP="001827DE">
      <w:pPr>
        <w:pStyle w:val="SemEspaamen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Conector reto 17" o:spid="_x0000_s1028" style="position:absolute;z-index:251688960;visibility:visible;mso-width-relative:margin;mso-height-relative:margin" from="130.95pt,12.45pt" to="300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" strokecolor="black [3200]" strokeweight=".5pt">
            <v:stroke joinstyle="miter"/>
          </v:line>
        </w:pict>
      </w:r>
    </w:p>
    <w:p w:rsidR="004C2AAC" w:rsidRPr="00940F82" w:rsidRDefault="004C2AAC" w:rsidP="004C2AA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40F82">
        <w:rPr>
          <w:rFonts w:ascii="Arial" w:hAnsi="Arial" w:cs="Arial"/>
          <w:b/>
          <w:sz w:val="24"/>
          <w:szCs w:val="24"/>
        </w:rPr>
        <w:t>PAULO LIMA P. JR.</w:t>
      </w:r>
    </w:p>
    <w:p w:rsidR="004C2AAC" w:rsidRPr="00F04E2E" w:rsidRDefault="004C2AAC" w:rsidP="004C2AAC">
      <w:pPr>
        <w:pStyle w:val="SemEspaamento"/>
        <w:jc w:val="center"/>
        <w:rPr>
          <w:sz w:val="18"/>
          <w:szCs w:val="18"/>
        </w:rPr>
      </w:pPr>
      <w:r w:rsidRPr="00F04E2E">
        <w:rPr>
          <w:sz w:val="18"/>
          <w:szCs w:val="18"/>
        </w:rPr>
        <w:t>Eng. Civil</w:t>
      </w:r>
    </w:p>
    <w:p w:rsidR="004C2AAC" w:rsidRPr="00F04E2E" w:rsidRDefault="004C2AAC" w:rsidP="004C2AAC">
      <w:pPr>
        <w:pStyle w:val="SemEspaamento"/>
        <w:jc w:val="center"/>
        <w:rPr>
          <w:sz w:val="18"/>
          <w:szCs w:val="18"/>
        </w:rPr>
      </w:pPr>
      <w:r w:rsidRPr="00F04E2E">
        <w:rPr>
          <w:sz w:val="18"/>
          <w:szCs w:val="18"/>
        </w:rPr>
        <w:t>CREA 033551-MT</w:t>
      </w:r>
    </w:p>
    <w:p w:rsidR="004C2AAC" w:rsidRDefault="004C2AAC" w:rsidP="004C2AAC">
      <w:pPr>
        <w:pStyle w:val="SemEspaamento"/>
        <w:jc w:val="center"/>
      </w:pPr>
    </w:p>
    <w:p w:rsidR="004C2AAC" w:rsidRDefault="004C2AAC" w:rsidP="004C2AAC">
      <w:pPr>
        <w:pStyle w:val="SemEspaamento"/>
        <w:jc w:val="center"/>
      </w:pPr>
    </w:p>
    <w:p w:rsidR="007C5130" w:rsidRDefault="007C5130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DD7A25" w:rsidRDefault="00DD7A25" w:rsidP="004C2AAC">
      <w:pPr>
        <w:pStyle w:val="SemEspaamento"/>
        <w:jc w:val="center"/>
      </w:pPr>
    </w:p>
    <w:p w:rsidR="007C5130" w:rsidRDefault="007C5130" w:rsidP="00DD7A25">
      <w:pPr>
        <w:pStyle w:val="SemEspaamento"/>
        <w:jc w:val="center"/>
      </w:pPr>
    </w:p>
    <w:sectPr w:rsidR="007C5130" w:rsidSect="00DB01A9">
      <w:headerReference w:type="default" r:id="rId9"/>
      <w:footerReference w:type="default" r:id="rId10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27" w:rsidRDefault="00852227" w:rsidP="00BF6F59">
      <w:r>
        <w:separator/>
      </w:r>
    </w:p>
  </w:endnote>
  <w:endnote w:type="continuationSeparator" w:id="1">
    <w:p w:rsidR="00852227" w:rsidRDefault="00852227" w:rsidP="00BF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07" w:rsidRPr="00E41631" w:rsidRDefault="00EB3507" w:rsidP="00D00AED">
    <w:pPr>
      <w:pStyle w:val="Rodap"/>
      <w:jc w:val="center"/>
      <w:rPr>
        <w:sz w:val="18"/>
        <w:szCs w:val="18"/>
      </w:rPr>
    </w:pPr>
    <w:r w:rsidRPr="00E41631">
      <w:rPr>
        <w:sz w:val="18"/>
        <w:szCs w:val="18"/>
      </w:rPr>
      <w:t xml:space="preserve">Prefeitura Municipal de Várzea Grande - </w:t>
    </w:r>
    <w:r w:rsidRPr="00E41631">
      <w:rPr>
        <w:b/>
      </w:rPr>
      <w:t>www.varzeagrande.mt.gov.br</w:t>
    </w:r>
  </w:p>
  <w:p w:rsidR="00EB3507" w:rsidRPr="00E41631" w:rsidRDefault="00EB3507" w:rsidP="00D00AED">
    <w:pPr>
      <w:pStyle w:val="Rodap"/>
      <w:jc w:val="center"/>
      <w:rPr>
        <w:sz w:val="18"/>
        <w:szCs w:val="18"/>
      </w:rPr>
    </w:pPr>
    <w:r w:rsidRPr="00E41631">
      <w:rPr>
        <w:sz w:val="18"/>
        <w:szCs w:val="18"/>
      </w:rPr>
      <w:t>Avenida Castelo Branco, Paço Municipal, n.2500 - Várzea Grande - Mato Grosso - Brasil - CEP 78125-700</w:t>
    </w:r>
  </w:p>
  <w:p w:rsidR="00EB3507" w:rsidRDefault="00EB3507" w:rsidP="00D00AED">
    <w:pPr>
      <w:pStyle w:val="Rodap"/>
      <w:jc w:val="center"/>
    </w:pPr>
    <w:r w:rsidRPr="00E41631">
      <w:rPr>
        <w:b/>
        <w:sz w:val="18"/>
        <w:szCs w:val="18"/>
      </w:rPr>
      <w:t>Fone: (65) 3688-8000</w:t>
    </w:r>
  </w:p>
  <w:p w:rsidR="00EB3507" w:rsidRDefault="00EB3507" w:rsidP="00D00AED">
    <w:pPr>
      <w:pStyle w:val="Rodap"/>
    </w:pPr>
  </w:p>
  <w:p w:rsidR="00EB3507" w:rsidRPr="00D00AED" w:rsidRDefault="00EB3507" w:rsidP="00D00AED">
    <w:pPr>
      <w:pStyle w:val="Rodap"/>
    </w:pPr>
    <w:r>
      <w:t xml:space="preserve">                                                                                                                                                                        </w:t>
    </w:r>
    <w:fldSimple w:instr=" PAGE   \* MERGEFORMAT ">
      <w:r w:rsidR="00976D6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27" w:rsidRDefault="00852227" w:rsidP="00BF6F59">
      <w:r>
        <w:separator/>
      </w:r>
    </w:p>
  </w:footnote>
  <w:footnote w:type="continuationSeparator" w:id="1">
    <w:p w:rsidR="00852227" w:rsidRDefault="00852227" w:rsidP="00BF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07" w:rsidRPr="00BF6F59" w:rsidRDefault="00EB3507" w:rsidP="00BF6F59">
    <w:pPr>
      <w:pStyle w:val="Cabealho"/>
    </w:pPr>
    <w:r w:rsidRPr="00993040">
      <w:rPr>
        <w:noProof/>
      </w:rPr>
      <w:drawing>
        <wp:inline distT="0" distB="0" distL="0" distR="0">
          <wp:extent cx="5400040" cy="998287"/>
          <wp:effectExtent l="19050" t="0" r="0" b="0"/>
          <wp:docPr id="3" name="Imagem 1" descr="papel timbrado-c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ca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9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B3C"/>
    <w:multiLevelType w:val="hybridMultilevel"/>
    <w:tmpl w:val="D06C4C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26C4D"/>
    <w:multiLevelType w:val="hybridMultilevel"/>
    <w:tmpl w:val="29FAA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B1A34"/>
    <w:multiLevelType w:val="hybridMultilevel"/>
    <w:tmpl w:val="F484135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A42FF2"/>
    <w:multiLevelType w:val="hybridMultilevel"/>
    <w:tmpl w:val="0F826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71A05"/>
    <w:multiLevelType w:val="hybridMultilevel"/>
    <w:tmpl w:val="7DEE7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F5B49"/>
    <w:multiLevelType w:val="hybridMultilevel"/>
    <w:tmpl w:val="18B084E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33C2812"/>
    <w:multiLevelType w:val="hybridMultilevel"/>
    <w:tmpl w:val="67409372"/>
    <w:lvl w:ilvl="0" w:tplc="0416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2" w:hanging="360"/>
      </w:pPr>
      <w:rPr>
        <w:rFonts w:ascii="Wingdings" w:hAnsi="Wingdings" w:hint="default"/>
      </w:rPr>
    </w:lvl>
  </w:abstractNum>
  <w:abstractNum w:abstractNumId="7">
    <w:nsid w:val="15F6251B"/>
    <w:multiLevelType w:val="hybridMultilevel"/>
    <w:tmpl w:val="8902A2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81A9F"/>
    <w:multiLevelType w:val="hybridMultilevel"/>
    <w:tmpl w:val="13F863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469AB"/>
    <w:multiLevelType w:val="hybridMultilevel"/>
    <w:tmpl w:val="06426A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D659A"/>
    <w:multiLevelType w:val="hybridMultilevel"/>
    <w:tmpl w:val="0D76E8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532EE9"/>
    <w:multiLevelType w:val="hybridMultilevel"/>
    <w:tmpl w:val="C394A5C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0EB1591"/>
    <w:multiLevelType w:val="hybridMultilevel"/>
    <w:tmpl w:val="FD6A8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D4D08"/>
    <w:multiLevelType w:val="hybridMultilevel"/>
    <w:tmpl w:val="C908E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61321"/>
    <w:multiLevelType w:val="hybridMultilevel"/>
    <w:tmpl w:val="E1E0D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1490A"/>
    <w:multiLevelType w:val="hybridMultilevel"/>
    <w:tmpl w:val="B346F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6AE5"/>
    <w:multiLevelType w:val="hybridMultilevel"/>
    <w:tmpl w:val="4D449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63EDD"/>
    <w:multiLevelType w:val="multilevel"/>
    <w:tmpl w:val="C7628A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D55520E"/>
    <w:multiLevelType w:val="hybridMultilevel"/>
    <w:tmpl w:val="33084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C018C7"/>
    <w:multiLevelType w:val="hybridMultilevel"/>
    <w:tmpl w:val="AD1C8ABC"/>
    <w:lvl w:ilvl="0" w:tplc="E8A0F0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24722"/>
    <w:multiLevelType w:val="hybridMultilevel"/>
    <w:tmpl w:val="2CB0A248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>
    <w:nsid w:val="3125194E"/>
    <w:multiLevelType w:val="hybridMultilevel"/>
    <w:tmpl w:val="D4266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7175C"/>
    <w:multiLevelType w:val="hybridMultilevel"/>
    <w:tmpl w:val="9A52CF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3413C3"/>
    <w:multiLevelType w:val="hybridMultilevel"/>
    <w:tmpl w:val="53CE79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895F51"/>
    <w:multiLevelType w:val="hybridMultilevel"/>
    <w:tmpl w:val="230E1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41BFB"/>
    <w:multiLevelType w:val="hybridMultilevel"/>
    <w:tmpl w:val="391AEB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624442"/>
    <w:multiLevelType w:val="hybridMultilevel"/>
    <w:tmpl w:val="9F2C0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86F27"/>
    <w:multiLevelType w:val="hybridMultilevel"/>
    <w:tmpl w:val="11F2E4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830971"/>
    <w:multiLevelType w:val="hybridMultilevel"/>
    <w:tmpl w:val="F0208D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DE1D88"/>
    <w:multiLevelType w:val="hybridMultilevel"/>
    <w:tmpl w:val="20768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6220B"/>
    <w:multiLevelType w:val="hybridMultilevel"/>
    <w:tmpl w:val="34C6E1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C4C31"/>
    <w:multiLevelType w:val="hybridMultilevel"/>
    <w:tmpl w:val="639CE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F189F"/>
    <w:multiLevelType w:val="hybridMultilevel"/>
    <w:tmpl w:val="77AEDA36"/>
    <w:lvl w:ilvl="0" w:tplc="F4087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071C7E"/>
    <w:multiLevelType w:val="hybridMultilevel"/>
    <w:tmpl w:val="AF3AE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06E64"/>
    <w:multiLevelType w:val="hybridMultilevel"/>
    <w:tmpl w:val="632C0E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C3550F"/>
    <w:multiLevelType w:val="hybridMultilevel"/>
    <w:tmpl w:val="7F3C7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01A63"/>
    <w:multiLevelType w:val="hybridMultilevel"/>
    <w:tmpl w:val="FEDCD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14132"/>
    <w:multiLevelType w:val="hybridMultilevel"/>
    <w:tmpl w:val="BD0E5E9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E642FF5"/>
    <w:multiLevelType w:val="hybridMultilevel"/>
    <w:tmpl w:val="03AC34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506C30"/>
    <w:multiLevelType w:val="hybridMultilevel"/>
    <w:tmpl w:val="83305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8647A"/>
    <w:multiLevelType w:val="hybridMultilevel"/>
    <w:tmpl w:val="AB4E7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F63D8"/>
    <w:multiLevelType w:val="hybridMultilevel"/>
    <w:tmpl w:val="A3D21B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2C7C84"/>
    <w:multiLevelType w:val="hybridMultilevel"/>
    <w:tmpl w:val="2BF25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156F1"/>
    <w:multiLevelType w:val="hybridMultilevel"/>
    <w:tmpl w:val="411C4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E3191"/>
    <w:multiLevelType w:val="hybridMultilevel"/>
    <w:tmpl w:val="312E07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16"/>
  </w:num>
  <w:num w:numId="5">
    <w:abstractNumId w:val="0"/>
  </w:num>
  <w:num w:numId="6">
    <w:abstractNumId w:val="27"/>
  </w:num>
  <w:num w:numId="7">
    <w:abstractNumId w:val="13"/>
  </w:num>
  <w:num w:numId="8">
    <w:abstractNumId w:val="39"/>
  </w:num>
  <w:num w:numId="9">
    <w:abstractNumId w:val="35"/>
  </w:num>
  <w:num w:numId="10">
    <w:abstractNumId w:val="44"/>
  </w:num>
  <w:num w:numId="11">
    <w:abstractNumId w:val="15"/>
  </w:num>
  <w:num w:numId="12">
    <w:abstractNumId w:val="41"/>
  </w:num>
  <w:num w:numId="13">
    <w:abstractNumId w:val="17"/>
  </w:num>
  <w:num w:numId="14">
    <w:abstractNumId w:val="19"/>
  </w:num>
  <w:num w:numId="15">
    <w:abstractNumId w:val="32"/>
  </w:num>
  <w:num w:numId="16">
    <w:abstractNumId w:val="29"/>
  </w:num>
  <w:num w:numId="17">
    <w:abstractNumId w:val="40"/>
  </w:num>
  <w:num w:numId="18">
    <w:abstractNumId w:val="12"/>
  </w:num>
  <w:num w:numId="19">
    <w:abstractNumId w:val="21"/>
  </w:num>
  <w:num w:numId="20">
    <w:abstractNumId w:val="26"/>
  </w:num>
  <w:num w:numId="21">
    <w:abstractNumId w:val="28"/>
  </w:num>
  <w:num w:numId="22">
    <w:abstractNumId w:val="18"/>
  </w:num>
  <w:num w:numId="23">
    <w:abstractNumId w:val="31"/>
  </w:num>
  <w:num w:numId="24">
    <w:abstractNumId w:val="36"/>
  </w:num>
  <w:num w:numId="25">
    <w:abstractNumId w:val="33"/>
  </w:num>
  <w:num w:numId="26">
    <w:abstractNumId w:val="42"/>
  </w:num>
  <w:num w:numId="27">
    <w:abstractNumId w:val="1"/>
  </w:num>
  <w:num w:numId="28">
    <w:abstractNumId w:val="10"/>
  </w:num>
  <w:num w:numId="29">
    <w:abstractNumId w:val="3"/>
  </w:num>
  <w:num w:numId="30">
    <w:abstractNumId w:val="14"/>
  </w:num>
  <w:num w:numId="31">
    <w:abstractNumId w:val="43"/>
  </w:num>
  <w:num w:numId="32">
    <w:abstractNumId w:val="25"/>
  </w:num>
  <w:num w:numId="33">
    <w:abstractNumId w:val="9"/>
  </w:num>
  <w:num w:numId="34">
    <w:abstractNumId w:val="2"/>
  </w:num>
  <w:num w:numId="35">
    <w:abstractNumId w:val="22"/>
  </w:num>
  <w:num w:numId="36">
    <w:abstractNumId w:val="6"/>
  </w:num>
  <w:num w:numId="37">
    <w:abstractNumId w:val="8"/>
  </w:num>
  <w:num w:numId="38">
    <w:abstractNumId w:val="37"/>
  </w:num>
  <w:num w:numId="39">
    <w:abstractNumId w:val="24"/>
  </w:num>
  <w:num w:numId="40">
    <w:abstractNumId w:val="38"/>
  </w:num>
  <w:num w:numId="41">
    <w:abstractNumId w:val="11"/>
  </w:num>
  <w:num w:numId="42">
    <w:abstractNumId w:val="5"/>
  </w:num>
  <w:num w:numId="43">
    <w:abstractNumId w:val="20"/>
  </w:num>
  <w:num w:numId="44">
    <w:abstractNumId w:val="34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F6F59"/>
    <w:rsid w:val="00006248"/>
    <w:rsid w:val="000133DC"/>
    <w:rsid w:val="000172C2"/>
    <w:rsid w:val="00022105"/>
    <w:rsid w:val="00025498"/>
    <w:rsid w:val="00031825"/>
    <w:rsid w:val="00045075"/>
    <w:rsid w:val="00050896"/>
    <w:rsid w:val="00060EB6"/>
    <w:rsid w:val="000646EA"/>
    <w:rsid w:val="00067C76"/>
    <w:rsid w:val="00071D88"/>
    <w:rsid w:val="00074140"/>
    <w:rsid w:val="000A2A9F"/>
    <w:rsid w:val="000A7DCC"/>
    <w:rsid w:val="000B16F2"/>
    <w:rsid w:val="000F3E02"/>
    <w:rsid w:val="0010639B"/>
    <w:rsid w:val="00113355"/>
    <w:rsid w:val="001150F6"/>
    <w:rsid w:val="00122A93"/>
    <w:rsid w:val="00123718"/>
    <w:rsid w:val="00125469"/>
    <w:rsid w:val="00126B45"/>
    <w:rsid w:val="00127D9E"/>
    <w:rsid w:val="00134F6A"/>
    <w:rsid w:val="0014261E"/>
    <w:rsid w:val="0014530F"/>
    <w:rsid w:val="001458F7"/>
    <w:rsid w:val="00154269"/>
    <w:rsid w:val="00162F72"/>
    <w:rsid w:val="00163511"/>
    <w:rsid w:val="001669DC"/>
    <w:rsid w:val="00173EAD"/>
    <w:rsid w:val="00173EC2"/>
    <w:rsid w:val="001827DE"/>
    <w:rsid w:val="00190F1E"/>
    <w:rsid w:val="001A10D9"/>
    <w:rsid w:val="001A6B8D"/>
    <w:rsid w:val="001B0DBC"/>
    <w:rsid w:val="001C07BA"/>
    <w:rsid w:val="001E1F41"/>
    <w:rsid w:val="001E4C67"/>
    <w:rsid w:val="001F57BB"/>
    <w:rsid w:val="001F6C8A"/>
    <w:rsid w:val="00201135"/>
    <w:rsid w:val="002064F3"/>
    <w:rsid w:val="00216606"/>
    <w:rsid w:val="0021683A"/>
    <w:rsid w:val="00227E8D"/>
    <w:rsid w:val="00230377"/>
    <w:rsid w:val="00235866"/>
    <w:rsid w:val="00235B7B"/>
    <w:rsid w:val="002373C2"/>
    <w:rsid w:val="00237F4B"/>
    <w:rsid w:val="00240B4D"/>
    <w:rsid w:val="00242B71"/>
    <w:rsid w:val="0024626D"/>
    <w:rsid w:val="00261F0E"/>
    <w:rsid w:val="00266919"/>
    <w:rsid w:val="002739D2"/>
    <w:rsid w:val="00274E2E"/>
    <w:rsid w:val="00292C35"/>
    <w:rsid w:val="002B43C0"/>
    <w:rsid w:val="00300F80"/>
    <w:rsid w:val="00305A04"/>
    <w:rsid w:val="00313D50"/>
    <w:rsid w:val="0032464E"/>
    <w:rsid w:val="00336120"/>
    <w:rsid w:val="003370A4"/>
    <w:rsid w:val="003636DD"/>
    <w:rsid w:val="00364FF4"/>
    <w:rsid w:val="003733EA"/>
    <w:rsid w:val="00374C6E"/>
    <w:rsid w:val="00394F17"/>
    <w:rsid w:val="003A2545"/>
    <w:rsid w:val="003A3593"/>
    <w:rsid w:val="003A4CB0"/>
    <w:rsid w:val="003B5BCA"/>
    <w:rsid w:val="003D3BA7"/>
    <w:rsid w:val="003D70CD"/>
    <w:rsid w:val="003E2942"/>
    <w:rsid w:val="003E32F8"/>
    <w:rsid w:val="003E66DD"/>
    <w:rsid w:val="003E7824"/>
    <w:rsid w:val="003F2034"/>
    <w:rsid w:val="00406024"/>
    <w:rsid w:val="0040797A"/>
    <w:rsid w:val="00416158"/>
    <w:rsid w:val="00422862"/>
    <w:rsid w:val="00451AA9"/>
    <w:rsid w:val="00461350"/>
    <w:rsid w:val="004652CF"/>
    <w:rsid w:val="004941BD"/>
    <w:rsid w:val="004969FE"/>
    <w:rsid w:val="004C2AAC"/>
    <w:rsid w:val="004C3F11"/>
    <w:rsid w:val="004D1473"/>
    <w:rsid w:val="004E5366"/>
    <w:rsid w:val="004E5E0E"/>
    <w:rsid w:val="004F4389"/>
    <w:rsid w:val="004F478A"/>
    <w:rsid w:val="00503FB7"/>
    <w:rsid w:val="00513213"/>
    <w:rsid w:val="00516E9A"/>
    <w:rsid w:val="00543008"/>
    <w:rsid w:val="0055118C"/>
    <w:rsid w:val="005613D4"/>
    <w:rsid w:val="00566067"/>
    <w:rsid w:val="0059130D"/>
    <w:rsid w:val="005B5E1D"/>
    <w:rsid w:val="005C0DA3"/>
    <w:rsid w:val="005D0BC7"/>
    <w:rsid w:val="005D6F2B"/>
    <w:rsid w:val="005E076D"/>
    <w:rsid w:val="005E2C5B"/>
    <w:rsid w:val="005F7AAE"/>
    <w:rsid w:val="0062296C"/>
    <w:rsid w:val="0063520D"/>
    <w:rsid w:val="00642741"/>
    <w:rsid w:val="00643D72"/>
    <w:rsid w:val="00645A26"/>
    <w:rsid w:val="006518A4"/>
    <w:rsid w:val="006555E3"/>
    <w:rsid w:val="006605BE"/>
    <w:rsid w:val="00661E6D"/>
    <w:rsid w:val="0067198A"/>
    <w:rsid w:val="00677F9B"/>
    <w:rsid w:val="00680CAF"/>
    <w:rsid w:val="00684F8A"/>
    <w:rsid w:val="00686677"/>
    <w:rsid w:val="006952F6"/>
    <w:rsid w:val="006A62A2"/>
    <w:rsid w:val="006C0668"/>
    <w:rsid w:val="006D7668"/>
    <w:rsid w:val="006F52F6"/>
    <w:rsid w:val="006F6AB4"/>
    <w:rsid w:val="007112B3"/>
    <w:rsid w:val="007149B9"/>
    <w:rsid w:val="00717B70"/>
    <w:rsid w:val="00730346"/>
    <w:rsid w:val="007469BE"/>
    <w:rsid w:val="00755122"/>
    <w:rsid w:val="0077022F"/>
    <w:rsid w:val="007776B2"/>
    <w:rsid w:val="007779B1"/>
    <w:rsid w:val="0078089E"/>
    <w:rsid w:val="00783610"/>
    <w:rsid w:val="00784C34"/>
    <w:rsid w:val="007A089B"/>
    <w:rsid w:val="007B0DA8"/>
    <w:rsid w:val="007B6F5F"/>
    <w:rsid w:val="007B72A6"/>
    <w:rsid w:val="007B7670"/>
    <w:rsid w:val="007B7A58"/>
    <w:rsid w:val="007C5130"/>
    <w:rsid w:val="007E4DF2"/>
    <w:rsid w:val="007E7DDA"/>
    <w:rsid w:val="007F1C95"/>
    <w:rsid w:val="0080671C"/>
    <w:rsid w:val="008156D3"/>
    <w:rsid w:val="00823805"/>
    <w:rsid w:val="00826E9B"/>
    <w:rsid w:val="0083053C"/>
    <w:rsid w:val="00832A3A"/>
    <w:rsid w:val="00846486"/>
    <w:rsid w:val="00852227"/>
    <w:rsid w:val="00853890"/>
    <w:rsid w:val="00862FCF"/>
    <w:rsid w:val="00870308"/>
    <w:rsid w:val="0087227C"/>
    <w:rsid w:val="00874738"/>
    <w:rsid w:val="008818AA"/>
    <w:rsid w:val="00886F4E"/>
    <w:rsid w:val="0089163D"/>
    <w:rsid w:val="008B52AF"/>
    <w:rsid w:val="008B71A0"/>
    <w:rsid w:val="008C6E71"/>
    <w:rsid w:val="008D72C9"/>
    <w:rsid w:val="008F3A20"/>
    <w:rsid w:val="0092398E"/>
    <w:rsid w:val="0092532E"/>
    <w:rsid w:val="00925ECC"/>
    <w:rsid w:val="00933B29"/>
    <w:rsid w:val="00933DA0"/>
    <w:rsid w:val="009354D7"/>
    <w:rsid w:val="00935DB4"/>
    <w:rsid w:val="00937756"/>
    <w:rsid w:val="00940F82"/>
    <w:rsid w:val="009434FF"/>
    <w:rsid w:val="009442C4"/>
    <w:rsid w:val="00961ADB"/>
    <w:rsid w:val="00976D6C"/>
    <w:rsid w:val="009857A5"/>
    <w:rsid w:val="00993040"/>
    <w:rsid w:val="009B6259"/>
    <w:rsid w:val="009C451A"/>
    <w:rsid w:val="009C5706"/>
    <w:rsid w:val="009D0DF8"/>
    <w:rsid w:val="009D4732"/>
    <w:rsid w:val="009E4F07"/>
    <w:rsid w:val="00A01DA8"/>
    <w:rsid w:val="00A0221D"/>
    <w:rsid w:val="00A04DAC"/>
    <w:rsid w:val="00A13F91"/>
    <w:rsid w:val="00A2699A"/>
    <w:rsid w:val="00A4237B"/>
    <w:rsid w:val="00A60562"/>
    <w:rsid w:val="00A639B5"/>
    <w:rsid w:val="00A83A01"/>
    <w:rsid w:val="00AD5AAA"/>
    <w:rsid w:val="00AD751C"/>
    <w:rsid w:val="00AE0200"/>
    <w:rsid w:val="00B04B22"/>
    <w:rsid w:val="00B12187"/>
    <w:rsid w:val="00B136B9"/>
    <w:rsid w:val="00B224F7"/>
    <w:rsid w:val="00B25E18"/>
    <w:rsid w:val="00B40560"/>
    <w:rsid w:val="00B42F06"/>
    <w:rsid w:val="00B51479"/>
    <w:rsid w:val="00B531D1"/>
    <w:rsid w:val="00B57561"/>
    <w:rsid w:val="00B57FFB"/>
    <w:rsid w:val="00B64A4F"/>
    <w:rsid w:val="00B668B6"/>
    <w:rsid w:val="00B7345B"/>
    <w:rsid w:val="00B770AC"/>
    <w:rsid w:val="00BB1069"/>
    <w:rsid w:val="00BB5558"/>
    <w:rsid w:val="00BD424E"/>
    <w:rsid w:val="00BE594E"/>
    <w:rsid w:val="00BF6F59"/>
    <w:rsid w:val="00C171CD"/>
    <w:rsid w:val="00C2125F"/>
    <w:rsid w:val="00C26B3F"/>
    <w:rsid w:val="00C36535"/>
    <w:rsid w:val="00C5270D"/>
    <w:rsid w:val="00C574B2"/>
    <w:rsid w:val="00C6691B"/>
    <w:rsid w:val="00C67764"/>
    <w:rsid w:val="00C71275"/>
    <w:rsid w:val="00C80D8C"/>
    <w:rsid w:val="00C819F9"/>
    <w:rsid w:val="00CA1C96"/>
    <w:rsid w:val="00CD35AB"/>
    <w:rsid w:val="00CD74E9"/>
    <w:rsid w:val="00CE12F3"/>
    <w:rsid w:val="00CE6EDF"/>
    <w:rsid w:val="00CE7F60"/>
    <w:rsid w:val="00CF0CF2"/>
    <w:rsid w:val="00CF37E7"/>
    <w:rsid w:val="00D00AED"/>
    <w:rsid w:val="00D131D2"/>
    <w:rsid w:val="00D1328B"/>
    <w:rsid w:val="00D20A8C"/>
    <w:rsid w:val="00D32A00"/>
    <w:rsid w:val="00D37E55"/>
    <w:rsid w:val="00D67EDE"/>
    <w:rsid w:val="00D7046E"/>
    <w:rsid w:val="00D7393B"/>
    <w:rsid w:val="00D77C6F"/>
    <w:rsid w:val="00D8164F"/>
    <w:rsid w:val="00D86747"/>
    <w:rsid w:val="00D95E23"/>
    <w:rsid w:val="00DB01A9"/>
    <w:rsid w:val="00DC2695"/>
    <w:rsid w:val="00DC2DC1"/>
    <w:rsid w:val="00DC35E3"/>
    <w:rsid w:val="00DD1E41"/>
    <w:rsid w:val="00DD7A25"/>
    <w:rsid w:val="00E01B39"/>
    <w:rsid w:val="00E02C5B"/>
    <w:rsid w:val="00E2767B"/>
    <w:rsid w:val="00E27B37"/>
    <w:rsid w:val="00E30E3E"/>
    <w:rsid w:val="00E51810"/>
    <w:rsid w:val="00E7776C"/>
    <w:rsid w:val="00E82034"/>
    <w:rsid w:val="00E84A4F"/>
    <w:rsid w:val="00E90DD7"/>
    <w:rsid w:val="00E95032"/>
    <w:rsid w:val="00EA7671"/>
    <w:rsid w:val="00EB01DF"/>
    <w:rsid w:val="00EB3507"/>
    <w:rsid w:val="00ED71D4"/>
    <w:rsid w:val="00EF0B4D"/>
    <w:rsid w:val="00EF40D3"/>
    <w:rsid w:val="00EF7B73"/>
    <w:rsid w:val="00F04E2E"/>
    <w:rsid w:val="00F143F4"/>
    <w:rsid w:val="00F17DB2"/>
    <w:rsid w:val="00F2529A"/>
    <w:rsid w:val="00F32A2E"/>
    <w:rsid w:val="00F33471"/>
    <w:rsid w:val="00F41713"/>
    <w:rsid w:val="00F44369"/>
    <w:rsid w:val="00F4466C"/>
    <w:rsid w:val="00F840CF"/>
    <w:rsid w:val="00FB26F4"/>
    <w:rsid w:val="00FC50C3"/>
    <w:rsid w:val="00FE01BB"/>
    <w:rsid w:val="00FE6574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7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6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4C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F59"/>
  </w:style>
  <w:style w:type="paragraph" w:styleId="Rodap">
    <w:name w:val="footer"/>
    <w:basedOn w:val="Normal"/>
    <w:link w:val="RodapChar"/>
    <w:uiPriority w:val="99"/>
    <w:unhideWhenUsed/>
    <w:rsid w:val="00BF6F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F59"/>
  </w:style>
  <w:style w:type="paragraph" w:customStyle="1" w:styleId="NormalArial">
    <w:name w:val="Normal + Arial"/>
    <w:aliases w:val="12 pt"/>
    <w:basedOn w:val="Normal"/>
    <w:rsid w:val="00D00AED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TextosemFormatao">
    <w:name w:val="Plain Text"/>
    <w:basedOn w:val="Normal"/>
    <w:link w:val="TextosemFormataoChar"/>
    <w:rsid w:val="00D00AE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00A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0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89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6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574"/>
    <w:rPr>
      <w:rFonts w:ascii="Tahoma" w:eastAsia="Times New Roman" w:hAnsi="Tahoma" w:cs="Tahoma"/>
      <w:sz w:val="16"/>
      <w:szCs w:val="1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668B6"/>
  </w:style>
  <w:style w:type="character" w:customStyle="1" w:styleId="Ttulo1Char">
    <w:name w:val="Título 1 Char"/>
    <w:basedOn w:val="Fontepargpadro"/>
    <w:link w:val="Ttulo1"/>
    <w:uiPriority w:val="9"/>
    <w:rsid w:val="007776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76B2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ED71D4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76B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F6A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F6AB4"/>
    <w:pPr>
      <w:spacing w:before="120"/>
      <w:ind w:left="200"/>
    </w:pPr>
    <w:rPr>
      <w:rFonts w:asciiTheme="minorHAnsi" w:hAnsiTheme="minorHAnsi" w:cstheme="minorHAnsi"/>
      <w:b/>
      <w:bCs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374C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374C6E"/>
    <w:pPr>
      <w:ind w:left="4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0D8C"/>
    <w:pPr>
      <w:ind w:left="6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0D8C"/>
    <w:pPr>
      <w:ind w:left="800"/>
    </w:pPr>
    <w:rPr>
      <w:rFonts w:asciiTheme="minorHAnsi" w:hAnsiTheme="minorHAnsi" w:cstheme="minorHAnsi"/>
    </w:rPr>
  </w:style>
  <w:style w:type="paragraph" w:styleId="Sumrio6">
    <w:name w:val="toc 6"/>
    <w:basedOn w:val="Normal"/>
    <w:next w:val="Normal"/>
    <w:autoRedefine/>
    <w:uiPriority w:val="39"/>
    <w:unhideWhenUsed/>
    <w:rsid w:val="00C80D8C"/>
    <w:pPr>
      <w:ind w:left="1000"/>
    </w:pPr>
    <w:rPr>
      <w:rFonts w:asciiTheme="minorHAnsi" w:hAnsiTheme="minorHAnsi" w:cs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C80D8C"/>
    <w:pPr>
      <w:ind w:left="1200"/>
    </w:pPr>
    <w:rPr>
      <w:rFonts w:asciiTheme="minorHAnsi" w:hAnsiTheme="minorHAnsi" w:cstheme="minorHAnsi"/>
    </w:rPr>
  </w:style>
  <w:style w:type="paragraph" w:styleId="Sumrio8">
    <w:name w:val="toc 8"/>
    <w:basedOn w:val="Normal"/>
    <w:next w:val="Normal"/>
    <w:autoRedefine/>
    <w:uiPriority w:val="39"/>
    <w:unhideWhenUsed/>
    <w:rsid w:val="00C80D8C"/>
    <w:pPr>
      <w:ind w:left="1400"/>
    </w:pPr>
    <w:rPr>
      <w:rFonts w:asciiTheme="minorHAnsi" w:hAnsiTheme="minorHAnsi" w:cstheme="minorHAnsi"/>
    </w:rPr>
  </w:style>
  <w:style w:type="paragraph" w:styleId="Sumrio9">
    <w:name w:val="toc 9"/>
    <w:basedOn w:val="Normal"/>
    <w:next w:val="Normal"/>
    <w:autoRedefine/>
    <w:uiPriority w:val="39"/>
    <w:unhideWhenUsed/>
    <w:rsid w:val="00C80D8C"/>
    <w:pPr>
      <w:ind w:left="1600"/>
    </w:pPr>
    <w:rPr>
      <w:rFonts w:asciiTheme="minorHAnsi" w:hAnsiTheme="minorHAnsi"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692F-FBB0-49C2-9CD9-8439EA34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3758</Words>
  <Characters>20298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Lima. P. Jr.</dc:creator>
  <cp:lastModifiedBy>Karina</cp:lastModifiedBy>
  <cp:revision>36</cp:revision>
  <cp:lastPrinted>2017-02-16T11:25:00Z</cp:lastPrinted>
  <dcterms:created xsi:type="dcterms:W3CDTF">2016-09-21T20:58:00Z</dcterms:created>
  <dcterms:modified xsi:type="dcterms:W3CDTF">2017-02-16T11:25:00Z</dcterms:modified>
</cp:coreProperties>
</file>